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042E1C">
        <w:rPr>
          <w:rFonts w:ascii="TH SarabunPSK" w:hAnsi="TH SarabunPSK" w:cs="TH SarabunPSK"/>
          <w:b/>
          <w:bCs/>
          <w:sz w:val="40"/>
          <w:szCs w:val="40"/>
        </w:rPr>
        <w:t>Naresuan</w:t>
      </w:r>
      <w:proofErr w:type="spellEnd"/>
      <w:r w:rsidRPr="00042E1C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105B523C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AF60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0A9E03" w14:textId="4F7ED953" w:rsidR="00AF609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และชื่อรายวิชา</w:t>
      </w:r>
      <w:r w:rsidR="00DA0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="00AF609D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and Course Title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7EA645" w14:textId="14965218" w:rsidR="007A3BB1" w:rsidRPr="00DA0D29" w:rsidRDefault="00AF609D" w:rsidP="00AF609D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2553EE">
        <w:rPr>
          <w:rFonts w:ascii="TH SarabunPSK" w:hAnsi="TH SarabunPSK" w:cs="TH SarabunPSK" w:hint="cs"/>
          <w:sz w:val="32"/>
          <w:szCs w:val="32"/>
          <w:cs/>
        </w:rPr>
        <w:t>503</w:t>
      </w:r>
      <w:r w:rsidR="007A3BB1" w:rsidRPr="00DA0D29">
        <w:rPr>
          <w:rFonts w:ascii="TH SarabunPSK" w:hAnsi="TH SarabunPSK" w:cs="TH SarabunPSK"/>
          <w:sz w:val="32"/>
          <w:szCs w:val="32"/>
        </w:rPr>
        <w:tab/>
      </w:r>
      <w:r w:rsidR="002553EE">
        <w:rPr>
          <w:rFonts w:ascii="TH SarabunPSK" w:hAnsi="TH SarabunPSK" w:cs="TH SarabunPSK"/>
          <w:sz w:val="32"/>
          <w:szCs w:val="32"/>
        </w:rPr>
        <w:tab/>
      </w:r>
      <w:r w:rsidR="005D7E22" w:rsidRPr="005D7E22">
        <w:rPr>
          <w:rFonts w:ascii="TH SarabunPSK" w:hAnsi="TH SarabunPSK" w:cs="TH SarabunPSK"/>
          <w:sz w:val="32"/>
          <w:szCs w:val="32"/>
          <w:cs/>
        </w:rPr>
        <w:t>อารยธรรมไทยและภูมิปัญญาท้องถิ่น</w:t>
      </w:r>
    </w:p>
    <w:p w14:paraId="1A1FAE4E" w14:textId="4AC2A91D" w:rsidR="00DA0D29" w:rsidRPr="00DA0D29" w:rsidRDefault="00DA0D29" w:rsidP="00DA0D29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2553EE">
        <w:rPr>
          <w:rFonts w:ascii="TH SarabunPSK" w:hAnsi="TH SarabunPSK" w:cs="TH SarabunPSK" w:hint="cs"/>
          <w:sz w:val="32"/>
          <w:szCs w:val="32"/>
          <w:cs/>
        </w:rPr>
        <w:t xml:space="preserve">503 </w:t>
      </w:r>
      <w:r w:rsidRPr="00DA0D29">
        <w:rPr>
          <w:rFonts w:ascii="TH SarabunPSK" w:hAnsi="TH SarabunPSK" w:cs="TH SarabunPSK"/>
          <w:sz w:val="32"/>
          <w:szCs w:val="32"/>
        </w:rPr>
        <w:tab/>
      </w:r>
      <w:r w:rsidR="002553EE" w:rsidRPr="002553EE">
        <w:rPr>
          <w:rFonts w:ascii="TH SarabunPSK" w:hAnsi="TH SarabunPSK" w:cs="TH SarabunPSK"/>
          <w:sz w:val="32"/>
          <w:szCs w:val="32"/>
        </w:rPr>
        <w:t>Thai Civilization and Local Wisdom</w:t>
      </w:r>
    </w:p>
    <w:p w14:paraId="04B705B8" w14:textId="77777777" w:rsidR="00DA0D29" w:rsidRDefault="00DA0D29" w:rsidP="00DA0D2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สังกัดรายวิชา</w:t>
      </w:r>
    </w:p>
    <w:p w14:paraId="638DBD74" w14:textId="4CE7FF04" w:rsidR="00DA0D29" w:rsidRPr="00DA0D29" w:rsidRDefault="00DA0D29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/>
          <w:sz w:val="32"/>
          <w:szCs w:val="32"/>
          <w:cs/>
        </w:rPr>
        <w:t>คณะ</w:t>
      </w:r>
      <w:r w:rsidRPr="00DA0D29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DA0D29">
        <w:rPr>
          <w:rFonts w:ascii="TH SarabunPSK" w:hAnsi="TH SarabunPSK" w:cs="TH SarabunPSK"/>
          <w:sz w:val="32"/>
          <w:szCs w:val="32"/>
        </w:rPr>
        <w:t>.........</w:t>
      </w:r>
    </w:p>
    <w:p w14:paraId="3F7B7115" w14:textId="666A9FA2" w:rsidR="00DA0D29" w:rsidRPr="00234B77" w:rsidRDefault="00234B77" w:rsidP="00234B7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D29" w:rsidRPr="00234B77">
        <w:rPr>
          <w:rFonts w:ascii="TH SarabunPSK" w:hAnsi="TH SarabunPSK" w:cs="TH SarabunPSK" w:hint="cs"/>
          <w:sz w:val="32"/>
          <w:szCs w:val="32"/>
          <w:cs/>
        </w:rPr>
        <w:t>มหาวิทยาลัย (งานจัดการวิชาศึกษาทั่วไป กองบริการการศึกษา)</w:t>
      </w:r>
    </w:p>
    <w:p w14:paraId="471DFF33" w14:textId="3CCE4B5A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="00D36E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4B77">
        <w:rPr>
          <w:rFonts w:ascii="TH SarabunPSK" w:hAnsi="TH SarabunPSK" w:cs="TH SarabunPSK"/>
          <w:sz w:val="32"/>
          <w:szCs w:val="32"/>
        </w:rPr>
        <w:sym w:font="Wingdings 2" w:char="F052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3(2-2-5)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3(3-0-6)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1(0-2-1)</w:t>
      </w:r>
    </w:p>
    <w:p w14:paraId="3972A06D" w14:textId="3E59AE21" w:rsidR="007A3BB1" w:rsidRDefault="007A3BB1" w:rsidP="00A93AB8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4A32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A32B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A32B4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Pr="004A32B4">
        <w:rPr>
          <w:rFonts w:ascii="TH SarabunPSK" w:hAnsi="TH SarabunPSK" w:cs="TH SarabunPSK"/>
          <w:sz w:val="32"/>
          <w:szCs w:val="32"/>
        </w:rPr>
        <w:t xml:space="preserve"> </w:t>
      </w:r>
    </w:p>
    <w:p w14:paraId="1179EDF9" w14:textId="025E2F65" w:rsidR="00DA0D29" w:rsidRDefault="00DA0D29" w:rsidP="00234B77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58818948"/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234B77">
        <w:rPr>
          <w:rFonts w:ascii="TH SarabunPSK" w:hAnsi="TH SarabunPSK" w:cs="TH SarabunPSK"/>
          <w:sz w:val="32"/>
          <w:szCs w:val="32"/>
        </w:rPr>
        <w:t xml:space="preserve"> </w:t>
      </w:r>
      <w:r w:rsidR="00234B77" w:rsidRPr="00234B77">
        <w:rPr>
          <w:rFonts w:ascii="TH SarabunPSK" w:hAnsi="TH SarabunPSK" w:cs="TH SarabunPSK"/>
          <w:sz w:val="32"/>
          <w:szCs w:val="32"/>
          <w:cs/>
        </w:rPr>
        <w:t>อารยธรรมในยุคต่าง ๆ วิถีวัฒนธรรม วิถีชีวิต ประเพณี พิธีกรรม คติความเชื่อ ภูมิปัญญาท้องถิ่น และการอนุรักษ์ สืบทอด และพัฒนาภูมิปัญญาท้องถิ่น</w:t>
      </w:r>
    </w:p>
    <w:bookmarkEnd w:id="0"/>
    <w:p w14:paraId="74B12FC5" w14:textId="37CED639" w:rsidR="00DA0D29" w:rsidRDefault="00DA0D29" w:rsidP="00234B77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234B77">
        <w:rPr>
          <w:rFonts w:ascii="TH SarabunPSK" w:hAnsi="TH SarabunPSK" w:cs="TH SarabunPSK"/>
          <w:sz w:val="32"/>
          <w:szCs w:val="32"/>
        </w:rPr>
        <w:t xml:space="preserve"> </w:t>
      </w:r>
      <w:r w:rsidR="00234B77" w:rsidRPr="00234B77">
        <w:rPr>
          <w:rFonts w:ascii="TH SarabunPSK" w:hAnsi="TH SarabunPSK" w:cs="TH SarabunPSK"/>
          <w:sz w:val="32"/>
          <w:szCs w:val="32"/>
        </w:rPr>
        <w:t>Civilizations throughout history, cultural evolution, ways of life, traditions, ritual practices, beliefs, and contributions, development are preservation of local wisdom</w:t>
      </w:r>
    </w:p>
    <w:p w14:paraId="7D8135F5" w14:textId="0C902154" w:rsidR="007A3BB1" w:rsidRDefault="0042194D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</w:t>
      </w:r>
      <w:r w:rsidR="00AF609D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ตามหมวดวิชาศึกษาทั่วไป ฉบับปรับปรุง พ.ศ.2567</w:t>
      </w:r>
    </w:p>
    <w:p w14:paraId="3BE25D83" w14:textId="07489C23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bookmarkStart w:id="1" w:name="_Hlk126067945"/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กลุ่มภาษาและการสื่อสาร (ภาษาอังกฤษและภาษาไทย)</w:t>
      </w:r>
    </w:p>
    <w:p w14:paraId="102B1CFE" w14:textId="4364EBDD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753EAF">
        <w:rPr>
          <w:rFonts w:ascii="TH SarabunPSK" w:hAnsi="TH SarabunPSK" w:cs="TH SarabunPSK" w:hint="cs"/>
          <w:color w:val="000000" w:themeColor="text1"/>
          <w:kern w:val="24"/>
          <w:sz w:val="30"/>
          <w:szCs w:val="30"/>
        </w:rPr>
        <w:sym w:font="Wingdings 2" w:char="F052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กลุ่มความรู้เพื่อการใช้ชีวิตอย่างมีคุณภาพ</w:t>
      </w:r>
    </w:p>
    <w:p w14:paraId="6103F657" w14:textId="7523C392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กลุ่มการพัฒนาทักษะและลักษณะบุคคล</w:t>
      </w:r>
    </w:p>
    <w:p w14:paraId="45BC5A58" w14:textId="26CA9169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กลุ่มการพัฒนาสุขภาพกายและจิต</w:t>
      </w:r>
    </w:p>
    <w:p w14:paraId="239FFFE4" w14:textId="2D7BFD4F" w:rsidR="00EB15BD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กลุ่มการเป็นพลเมืองไทยและพลโลกเพื่อสังคมที่ยั่งยืน</w:t>
      </w:r>
      <w:bookmarkEnd w:id="1"/>
    </w:p>
    <w:p w14:paraId="0EDEF89A" w14:textId="77777777" w:rsidR="00D36EF8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BE8397" w14:textId="1B19C7D2" w:rsidR="008C4791" w:rsidRDefault="00753EAF" w:rsidP="00D36EF8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ภาคเรียนต้น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4A32B4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ภาคเรียนปลาย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ภาคเรียนฤดูร้อน 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2567</w:t>
      </w:r>
    </w:p>
    <w:p w14:paraId="471377AA" w14:textId="77777777" w:rsidR="008C4791" w:rsidRDefault="008C4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2CB0375" w14:textId="2450B8AF" w:rsidR="007A3BB1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10091" w:type="dxa"/>
        <w:jc w:val="center"/>
        <w:tblLook w:val="04A0" w:firstRow="1" w:lastRow="0" w:firstColumn="1" w:lastColumn="0" w:noHBand="0" w:noVBand="1"/>
      </w:tblPr>
      <w:tblGrid>
        <w:gridCol w:w="3118"/>
        <w:gridCol w:w="1871"/>
        <w:gridCol w:w="5102"/>
      </w:tblGrid>
      <w:tr w:rsidR="0042194D" w:rsidRPr="0042194D" w14:paraId="3EF36A28" w14:textId="77777777" w:rsidTr="0042194D">
        <w:trPr>
          <w:jc w:val="center"/>
        </w:trPr>
        <w:tc>
          <w:tcPr>
            <w:tcW w:w="3118" w:type="dxa"/>
            <w:vAlign w:val="center"/>
          </w:tcPr>
          <w:p w14:paraId="2BB3E59E" w14:textId="08C96A3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1871" w:type="dxa"/>
            <w:vAlign w:val="center"/>
          </w:tcPr>
          <w:p w14:paraId="2F7CB744" w14:textId="62E512AD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102" w:type="dxa"/>
            <w:vAlign w:val="center"/>
          </w:tcPr>
          <w:p w14:paraId="5E8F6F83" w14:textId="0CC3D6C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ติดต่อ</w:t>
            </w:r>
          </w:p>
        </w:tc>
      </w:tr>
      <w:tr w:rsidR="0042194D" w:rsidRPr="0042194D" w14:paraId="3A6B6F6B" w14:textId="77777777" w:rsidTr="0042194D">
        <w:trPr>
          <w:jc w:val="center"/>
        </w:trPr>
        <w:tc>
          <w:tcPr>
            <w:tcW w:w="3118" w:type="dxa"/>
          </w:tcPr>
          <w:p w14:paraId="1B3C53B4" w14:textId="3E4D0F4B" w:rsidR="0042194D" w:rsidRPr="0042194D" w:rsidRDefault="00753EAF" w:rsidP="00D36EF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รศ.ดร.วศิน   ปัญญาวุธตระกูล</w:t>
            </w:r>
          </w:p>
        </w:tc>
        <w:tc>
          <w:tcPr>
            <w:tcW w:w="1871" w:type="dxa"/>
            <w:vAlign w:val="center"/>
          </w:tcPr>
          <w:p w14:paraId="7463EBB1" w14:textId="5DC6BCA7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5102" w:type="dxa"/>
          </w:tcPr>
          <w:p w14:paraId="1DC764E4" w14:textId="0B0DDF1C" w:rsidR="0042194D" w:rsidRDefault="0042194D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ห้อง ………..........….ชั้น..........คณะ..............................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  <w:p w14:paraId="3855D432" w14:textId="5F00A635" w:rsidR="0042194D" w:rsidRPr="0042194D" w:rsidRDefault="0042194D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="00753E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085-9491656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mail: </w:t>
            </w:r>
            <w:r w:rsidR="00753E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53EAF">
              <w:rPr>
                <w:rFonts w:ascii="TH SarabunPSK" w:hAnsi="TH SarabunPSK" w:cs="TH SarabunPSK"/>
                <w:sz w:val="28"/>
                <w:szCs w:val="28"/>
              </w:rPr>
              <w:t>ajtop_1@hotmail.com</w:t>
            </w:r>
          </w:p>
        </w:tc>
      </w:tr>
      <w:tr w:rsidR="0042194D" w:rsidRPr="0042194D" w14:paraId="2929C6C1" w14:textId="77777777" w:rsidTr="0042194D">
        <w:trPr>
          <w:jc w:val="center"/>
        </w:trPr>
        <w:tc>
          <w:tcPr>
            <w:tcW w:w="3118" w:type="dxa"/>
          </w:tcPr>
          <w:p w14:paraId="469E2048" w14:textId="52E9A9D9" w:rsidR="0042194D" w:rsidRPr="0042194D" w:rsidRDefault="00753EAF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3EAF">
              <w:rPr>
                <w:rFonts w:ascii="TH SarabunPSK" w:hAnsi="TH SarabunPSK" w:cs="TH SarabunPSK"/>
                <w:sz w:val="28"/>
                <w:szCs w:val="28"/>
                <w:cs/>
              </w:rPr>
              <w:t>รศ.ดร.วศิน   ปัญญาวุธตระกูล</w:t>
            </w:r>
          </w:p>
        </w:tc>
        <w:tc>
          <w:tcPr>
            <w:tcW w:w="1871" w:type="dxa"/>
            <w:vAlign w:val="center"/>
          </w:tcPr>
          <w:p w14:paraId="3B493DC7" w14:textId="272B1B7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ผู้ประสานงานรายวิชา</w:t>
            </w:r>
          </w:p>
        </w:tc>
        <w:tc>
          <w:tcPr>
            <w:tcW w:w="5102" w:type="dxa"/>
          </w:tcPr>
          <w:p w14:paraId="03D3CA0C" w14:textId="012DB1BD" w:rsidR="0042194D" w:rsidRPr="0042194D" w:rsidRDefault="00753EAF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โทร 085-9491656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mail: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ajtop_1@hotmail.com</w:t>
            </w:r>
          </w:p>
        </w:tc>
      </w:tr>
      <w:tr w:rsidR="0042194D" w:rsidRPr="0042194D" w14:paraId="2DA705F2" w14:textId="77777777" w:rsidTr="0042194D">
        <w:trPr>
          <w:jc w:val="center"/>
        </w:trPr>
        <w:tc>
          <w:tcPr>
            <w:tcW w:w="3118" w:type="dxa"/>
          </w:tcPr>
          <w:p w14:paraId="42BA9754" w14:textId="5D0327FE" w:rsidR="0042194D" w:rsidRPr="0042194D" w:rsidRDefault="00753EAF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3EAF">
              <w:rPr>
                <w:rFonts w:ascii="TH SarabunPSK" w:hAnsi="TH SarabunPSK" w:cs="TH SarabunPSK"/>
                <w:sz w:val="28"/>
                <w:szCs w:val="28"/>
                <w:cs/>
              </w:rPr>
              <w:t>รศ.ดร.วศิน   ปัญญาวุธตระกูล</w:t>
            </w:r>
          </w:p>
        </w:tc>
        <w:tc>
          <w:tcPr>
            <w:tcW w:w="1871" w:type="dxa"/>
            <w:vAlign w:val="center"/>
          </w:tcPr>
          <w:p w14:paraId="0B4C5AB8" w14:textId="1A2D0D8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0B40F939" w14:textId="51084B0B" w:rsidR="0042194D" w:rsidRPr="0042194D" w:rsidRDefault="00753EAF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โทร 085-9491656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mail: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ajtop_1@hotmail.com</w:t>
            </w:r>
          </w:p>
        </w:tc>
      </w:tr>
    </w:tbl>
    <w:p w14:paraId="6AE163DC" w14:textId="77777777" w:rsidR="00B647B8" w:rsidRDefault="00B647B8" w:rsidP="00B647B8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D94D0A6" w14:textId="701EDBC1" w:rsidR="00B33968" w:rsidRDefault="00B33968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เวลาเรียน</w:t>
      </w:r>
      <w:r w:rsidR="00B647B8">
        <w:rPr>
          <w:rFonts w:ascii="TH SarabunPSK" w:hAnsi="TH SarabunPSK" w:cs="TH SarabunPSK"/>
          <w:sz w:val="32"/>
          <w:szCs w:val="32"/>
        </w:rPr>
        <w:t xml:space="preserve"> </w:t>
      </w:r>
      <w:r w:rsidR="00B647B8" w:rsidRPr="00B647B8">
        <w:rPr>
          <w:rFonts w:ascii="TH SarabunPSK" w:hAnsi="TH SarabunPSK" w:cs="TH SarabunPSK"/>
          <w:sz w:val="32"/>
          <w:szCs w:val="32"/>
          <w:cs/>
        </w:rPr>
        <w:t>อังคาร</w:t>
      </w:r>
      <w:r w:rsidR="00B647B8" w:rsidRPr="00B647B8">
        <w:rPr>
          <w:rFonts w:ascii="TH SarabunPSK" w:hAnsi="TH SarabunPSK" w:cs="TH SarabunPSK"/>
          <w:sz w:val="32"/>
          <w:szCs w:val="32"/>
          <w:cs/>
        </w:rPr>
        <w:tab/>
      </w:r>
      <w:r w:rsidR="00B647B8" w:rsidRPr="00B647B8">
        <w:rPr>
          <w:rFonts w:ascii="TH SarabunPSK" w:hAnsi="TH SarabunPSK" w:cs="TH SarabunPSK"/>
          <w:sz w:val="32"/>
          <w:szCs w:val="32"/>
        </w:rPr>
        <w:t>10:00-11:50</w:t>
      </w:r>
      <w:r w:rsidR="00B647B8">
        <w:rPr>
          <w:rFonts w:ascii="TH SarabunPSK" w:hAnsi="TH SarabunPSK" w:cs="TH SarabunPSK"/>
          <w:sz w:val="32"/>
          <w:szCs w:val="32"/>
        </w:rPr>
        <w:t>/</w:t>
      </w:r>
      <w:r w:rsidR="00B647B8" w:rsidRPr="00B647B8">
        <w:t xml:space="preserve"> </w:t>
      </w:r>
      <w:r w:rsidR="00B647B8" w:rsidRPr="00B647B8">
        <w:rPr>
          <w:rFonts w:ascii="TH SarabunPSK" w:hAnsi="TH SarabunPSK" w:cs="TH SarabunPSK"/>
          <w:sz w:val="32"/>
          <w:szCs w:val="32"/>
        </w:rPr>
        <w:tab/>
      </w:r>
      <w:r w:rsidR="00B647B8" w:rsidRPr="00B647B8">
        <w:rPr>
          <w:rFonts w:ascii="TH SarabunPSK" w:hAnsi="TH SarabunPSK" w:cs="TH SarabunPSK"/>
          <w:sz w:val="32"/>
          <w:szCs w:val="32"/>
          <w:cs/>
        </w:rPr>
        <w:t>พฤหัสบดี</w:t>
      </w:r>
      <w:r w:rsidR="00B647B8" w:rsidRPr="00B647B8">
        <w:rPr>
          <w:rFonts w:ascii="TH SarabunPSK" w:hAnsi="TH SarabunPSK" w:cs="TH SarabunPSK"/>
          <w:sz w:val="32"/>
          <w:szCs w:val="32"/>
          <w:cs/>
        </w:rPr>
        <w:tab/>
      </w:r>
      <w:r w:rsidR="00B647B8" w:rsidRPr="00B647B8">
        <w:rPr>
          <w:rFonts w:ascii="TH SarabunPSK" w:hAnsi="TH SarabunPSK" w:cs="TH SarabunPSK"/>
          <w:sz w:val="32"/>
          <w:szCs w:val="32"/>
        </w:rPr>
        <w:t>08:00-09:50</w:t>
      </w:r>
    </w:p>
    <w:p w14:paraId="0ECE5031" w14:textId="7CBAEAB5" w:rsidR="00EB15B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="00DA0D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0D29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B647B8">
        <w:rPr>
          <w:rFonts w:ascii="TH SarabunPSK" w:hAnsi="TH SarabunPSK" w:cs="TH SarabunPSK"/>
          <w:sz w:val="32"/>
          <w:szCs w:val="32"/>
        </w:rPr>
        <w:t xml:space="preserve"> QS44</w:t>
      </w:r>
      <w:r w:rsidR="00B647B8">
        <w:rPr>
          <w:rFonts w:ascii="TH SarabunPSK" w:hAnsi="TH SarabunPSK" w:cs="TH SarabunPSK" w:hint="cs"/>
          <w:sz w:val="32"/>
          <w:szCs w:val="32"/>
          <w:cs/>
        </w:rPr>
        <w:t>01/</w:t>
      </w:r>
      <w:r w:rsidR="00B647B8">
        <w:rPr>
          <w:rFonts w:ascii="TH SarabunPSK" w:hAnsi="TH SarabunPSK" w:cs="TH SarabunPSK"/>
          <w:sz w:val="32"/>
          <w:szCs w:val="32"/>
        </w:rPr>
        <w:t xml:space="preserve">QS3301/QS3302/QS2302 </w:t>
      </w:r>
      <w:r w:rsidR="00DA0D29" w:rsidRPr="00DA0D29">
        <w:rPr>
          <w:rFonts w:ascii="TH SarabunPSK" w:hAnsi="TH SarabunPSK" w:cs="TH SarabunPSK" w:hint="cs"/>
          <w:sz w:val="32"/>
          <w:szCs w:val="32"/>
          <w:cs/>
        </w:rPr>
        <w:t>ชั้น.....</w:t>
      </w:r>
      <w:r w:rsidR="00DA0D29">
        <w:rPr>
          <w:rFonts w:ascii="TH SarabunPSK" w:hAnsi="TH SarabunPSK" w:cs="TH SarabunPSK" w:hint="cs"/>
          <w:sz w:val="32"/>
          <w:szCs w:val="32"/>
          <w:cs/>
        </w:rPr>
        <w:t>..</w:t>
      </w:r>
      <w:r w:rsidR="00DA0D29" w:rsidRPr="00DA0D29">
        <w:rPr>
          <w:rFonts w:ascii="TH SarabunPSK" w:hAnsi="TH SarabunPSK" w:cs="TH SarabunPSK" w:hint="cs"/>
          <w:sz w:val="32"/>
          <w:szCs w:val="32"/>
          <w:cs/>
        </w:rPr>
        <w:t>...อาคาร</w:t>
      </w:r>
      <w:r w:rsidR="00B64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B8">
        <w:rPr>
          <w:rFonts w:ascii="TH SarabunPSK" w:hAnsi="TH SarabunPSK" w:cs="TH SarabunPSK"/>
          <w:sz w:val="32"/>
          <w:szCs w:val="32"/>
        </w:rPr>
        <w:t>QS</w:t>
      </w:r>
    </w:p>
    <w:p w14:paraId="769E87EE" w14:textId="351216CD" w:rsidR="007A3BB1" w:rsidRDefault="007A3BB1" w:rsidP="00B33968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397" w:hanging="397"/>
        <w:rPr>
          <w:rFonts w:ascii="TH SarabunPSK" w:hAnsi="TH SarabunPSK" w:cs="TH SarabunPSK"/>
          <w:b/>
          <w:bCs/>
          <w:sz w:val="32"/>
          <w:szCs w:val="32"/>
        </w:rPr>
      </w:pPr>
      <w:r w:rsidRPr="00EB15BD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EB15BD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EB15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47B8">
        <w:rPr>
          <w:rFonts w:ascii="TH SarabunPSK" w:hAnsi="TH SarabunPSK" w:cs="TH SarabunPSK" w:hint="cs"/>
          <w:sz w:val="32"/>
          <w:szCs w:val="32"/>
          <w:cs/>
        </w:rPr>
        <w:t>1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./</w:t>
      </w:r>
      <w:r w:rsidR="00B647B8">
        <w:rPr>
          <w:rFonts w:ascii="TH SarabunPSK" w:hAnsi="TH SarabunPSK" w:cs="TH SarabunPSK" w:hint="cs"/>
          <w:sz w:val="32"/>
          <w:szCs w:val="32"/>
          <w:cs/>
        </w:rPr>
        <w:t>พ.ค.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/</w:t>
      </w:r>
      <w:r w:rsidR="00B647B8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61211DB3" w14:textId="77777777" w:rsidR="00B647B8" w:rsidRPr="00EB15BD" w:rsidRDefault="00B647B8" w:rsidP="00B647B8">
      <w:pPr>
        <w:spacing w:after="0" w:line="276" w:lineRule="auto"/>
        <w:ind w:left="397"/>
        <w:rPr>
          <w:rFonts w:ascii="TH SarabunPSK" w:hAnsi="TH SarabunPSK" w:cs="TH SarabunPSK"/>
          <w:b/>
          <w:bCs/>
          <w:sz w:val="32"/>
          <w:szCs w:val="32"/>
        </w:rPr>
      </w:pPr>
    </w:p>
    <w:p w14:paraId="2A007638" w14:textId="306D4BFC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6EC408A0" w14:textId="77777777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718BCA7F" w14:textId="31225CFE" w:rsidR="00822E18" w:rsidRDefault="00822E18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84B01FB" w14:textId="77777777" w:rsidR="008455C0" w:rsidRPr="008455C0" w:rsidRDefault="008455C0" w:rsidP="008455C0">
      <w:pPr>
        <w:pStyle w:val="ListParagraph"/>
        <w:numPr>
          <w:ilvl w:val="3"/>
          <w:numId w:val="17"/>
        </w:numPr>
        <w:tabs>
          <w:tab w:val="left" w:pos="426"/>
        </w:tabs>
        <w:spacing w:after="0" w:line="235" w:lineRule="auto"/>
        <w:ind w:left="0" w:firstLine="170"/>
        <w:rPr>
          <w:rFonts w:ascii="TH SarabunPSK" w:hAnsi="TH SarabunPSK" w:cs="TH SarabunPSK"/>
          <w:b/>
          <w:bCs/>
          <w:sz w:val="32"/>
          <w:szCs w:val="32"/>
        </w:rPr>
      </w:pPr>
      <w:r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p w14:paraId="2097E628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ผลลัพธ์การเรียนรู้ตามมาตรฐานคุณวุฒิอุดมศึกษา 2565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111"/>
      </w:tblGrid>
      <w:tr w:rsidR="008455C0" w:rsidRPr="000927D1" w14:paraId="3DDEE0DD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E655C8D" w14:textId="77777777" w:rsidR="008455C0" w:rsidRPr="000927D1" w:rsidRDefault="008455C0" w:rsidP="002C310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ด้าน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19C8D21" w14:textId="77777777" w:rsidR="008455C0" w:rsidRPr="000927D1" w:rsidRDefault="008455C0" w:rsidP="002C310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ผลลัพธ์การเรียนรู้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โดยสรุป)</w:t>
            </w:r>
          </w:p>
        </w:tc>
      </w:tr>
      <w:tr w:rsidR="008455C0" w:rsidRPr="000927D1" w14:paraId="02F3926B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A6548C4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ความรู้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(knowledge)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AA54FD0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เพื่อการพัฒนางาน</w:t>
            </w:r>
          </w:p>
        </w:tc>
      </w:tr>
      <w:tr w:rsidR="008455C0" w:rsidRPr="000927D1" w14:paraId="63C73C01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544BAA8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2. ทักษะ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(skills)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8B9AA2E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15C28DD1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ด้านดิจิทัล</w:t>
            </w:r>
          </w:p>
        </w:tc>
      </w:tr>
      <w:tr w:rsidR="008455C0" w:rsidRPr="000927D1" w14:paraId="01246B40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55CB3A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3. จริยธรรม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(ethics)</w:t>
            </w:r>
          </w:p>
          <w:p w14:paraId="0F625A3F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B2CE533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1461A5DA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8455C0" w:rsidRPr="00884C72" w14:paraId="1F7AB1DE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331B90" w14:textId="77777777" w:rsidR="008455C0" w:rsidRPr="000927D1" w:rsidRDefault="008455C0" w:rsidP="002C3102">
            <w:pPr>
              <w:spacing w:after="0" w:line="235" w:lineRule="auto"/>
              <w:ind w:left="403" w:hanging="403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4. ลักษณะบุคคล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CB54EAF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jc w:val="thaiDistribute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ใฝ่เรียน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32988031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0E565BF6" w14:textId="77777777" w:rsidR="008455C0" w:rsidRPr="00042E1C" w:rsidRDefault="008455C0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61764D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26067142"/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050489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050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tbl>
      <w:tblPr>
        <w:tblStyle w:val="TableGrid"/>
        <w:tblW w:w="9918" w:type="dxa"/>
        <w:jc w:val="center"/>
        <w:tblLook w:val="0420" w:firstRow="1" w:lastRow="0" w:firstColumn="0" w:lastColumn="0" w:noHBand="0" w:noVBand="1"/>
      </w:tblPr>
      <w:tblGrid>
        <w:gridCol w:w="794"/>
        <w:gridCol w:w="6289"/>
        <w:gridCol w:w="2835"/>
      </w:tblGrid>
      <w:tr w:rsidR="008455C0" w:rsidRPr="00FC4EEC" w14:paraId="073ECE24" w14:textId="77777777" w:rsidTr="008455C0">
        <w:trPr>
          <w:trHeight w:val="693"/>
          <w:tblHeader/>
          <w:jc w:val="center"/>
        </w:trPr>
        <w:tc>
          <w:tcPr>
            <w:tcW w:w="794" w:type="dxa"/>
            <w:vAlign w:val="center"/>
          </w:tcPr>
          <w:p w14:paraId="77042DBA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</w:pPr>
            <w:bookmarkStart w:id="4" w:name="_Hlk126067115"/>
            <w:bookmarkEnd w:id="3"/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6289" w:type="dxa"/>
            <w:vAlign w:val="center"/>
          </w:tcPr>
          <w:p w14:paraId="765B3CE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 w:hint="cs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 xml:space="preserve">รายละเอียด </w:t>
            </w: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2835" w:type="dxa"/>
            <w:vAlign w:val="center"/>
          </w:tcPr>
          <w:p w14:paraId="253BEEA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8455C0" w:rsidRPr="00FC4EEC" w14:paraId="2DDED9A3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0F76F646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ELO1</w:t>
            </w:r>
          </w:p>
        </w:tc>
        <w:tc>
          <w:tcPr>
            <w:tcW w:w="6289" w:type="dxa"/>
            <w:hideMark/>
          </w:tcPr>
          <w:p w14:paraId="61D2A1EF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689B4B1A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  <w:p w14:paraId="289D1943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</w:tc>
      </w:tr>
      <w:tr w:rsidR="008455C0" w:rsidRPr="00FC4EEC" w14:paraId="0EE144DA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95001D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ELO2</w:t>
            </w:r>
          </w:p>
        </w:tc>
        <w:tc>
          <w:tcPr>
            <w:tcW w:w="6289" w:type="dxa"/>
            <w:hideMark/>
          </w:tcPr>
          <w:p w14:paraId="6D630405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เหตุ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ผล 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สามารถใช้ทั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0A9E2423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6FDD10FA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1662EBBE" w14:textId="77777777" w:rsidTr="008455C0">
        <w:trPr>
          <w:trHeight w:val="693"/>
          <w:jc w:val="center"/>
        </w:trPr>
        <w:tc>
          <w:tcPr>
            <w:tcW w:w="794" w:type="dxa"/>
          </w:tcPr>
          <w:p w14:paraId="731B26C0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ELO3</w:t>
            </w:r>
          </w:p>
        </w:tc>
        <w:tc>
          <w:tcPr>
            <w:tcW w:w="6289" w:type="dxa"/>
          </w:tcPr>
          <w:p w14:paraId="73AA7F7E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ทั้งภาษาไทยและภาษา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อังกฤษ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สื่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เพื่อการใช้ชีวิต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6EEA0CC4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23F8AF1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61CB68DE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6BFA835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lastRenderedPageBreak/>
              <w:t>ELO4</w:t>
            </w:r>
          </w:p>
        </w:tc>
        <w:tc>
          <w:tcPr>
            <w:tcW w:w="6289" w:type="dxa"/>
            <w:hideMark/>
          </w:tcPr>
          <w:p w14:paraId="048D2D46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370E7E5E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4212AED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4F420F47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382EDE8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ELO5</w:t>
            </w:r>
          </w:p>
        </w:tc>
        <w:tc>
          <w:tcPr>
            <w:tcW w:w="6289" w:type="dxa"/>
            <w:hideMark/>
          </w:tcPr>
          <w:p w14:paraId="60EDAE47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884C72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1943C132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5757681D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26022AC7" w14:textId="77777777" w:rsidTr="008455C0">
        <w:trPr>
          <w:trHeight w:val="693"/>
          <w:jc w:val="center"/>
        </w:trPr>
        <w:tc>
          <w:tcPr>
            <w:tcW w:w="794" w:type="dxa"/>
          </w:tcPr>
          <w:p w14:paraId="34510277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ELO6</w:t>
            </w:r>
          </w:p>
        </w:tc>
        <w:tc>
          <w:tcPr>
            <w:tcW w:w="6289" w:type="dxa"/>
          </w:tcPr>
          <w:p w14:paraId="22D869BF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ของประเทศและของ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โลก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ความภูมิใจในชาติ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ความเข้าใจและ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การยอมรับความหลากหลา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ในสังคม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ไทย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635D880C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16390F07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01521CEE" w14:textId="77777777" w:rsidTr="008455C0">
        <w:trPr>
          <w:trHeight w:val="387"/>
          <w:jc w:val="center"/>
        </w:trPr>
        <w:tc>
          <w:tcPr>
            <w:tcW w:w="794" w:type="dxa"/>
            <w:hideMark/>
          </w:tcPr>
          <w:p w14:paraId="3C2FE6B7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ELO7</w:t>
            </w:r>
          </w:p>
        </w:tc>
        <w:tc>
          <w:tcPr>
            <w:tcW w:w="6289" w:type="dxa"/>
            <w:hideMark/>
          </w:tcPr>
          <w:p w14:paraId="14B2CCD4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A68AC65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character)</w:t>
            </w:r>
          </w:p>
          <w:p w14:paraId="0CAA6E32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</w:tc>
      </w:tr>
      <w:bookmarkEnd w:id="4"/>
    </w:tbl>
    <w:p w14:paraId="3BF0D47E" w14:textId="492C16E7" w:rsidR="00532888" w:rsidRDefault="00532888" w:rsidP="007A3BB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6B2ABF0" w14:textId="77777777" w:rsidR="008455C0" w:rsidRPr="00042E1C" w:rsidRDefault="008455C0" w:rsidP="007A3BB1">
      <w:pPr>
        <w:spacing w:after="0" w:line="276" w:lineRule="auto"/>
      </w:pPr>
    </w:p>
    <w:p w14:paraId="2114B520" w14:textId="558D0A05" w:rsidR="007A3BB1" w:rsidRPr="00042E1C" w:rsidRDefault="007A3BB1" w:rsidP="008455C0">
      <w:p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มหาวิทยาลัยนเรศวร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85"/>
        <w:gridCol w:w="4508"/>
        <w:gridCol w:w="1483"/>
        <w:gridCol w:w="1496"/>
        <w:gridCol w:w="1888"/>
      </w:tblGrid>
      <w:tr w:rsidR="00042E1C" w:rsidRPr="00A574FD" w14:paraId="7AA72609" w14:textId="77777777" w:rsidTr="008455C0">
        <w:trPr>
          <w:tblHeader/>
        </w:trPr>
        <w:tc>
          <w:tcPr>
            <w:tcW w:w="685" w:type="dxa"/>
            <w:vAlign w:val="center"/>
          </w:tcPr>
          <w:p w14:paraId="2DF2C548" w14:textId="77777777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CLO</w:t>
            </w:r>
          </w:p>
        </w:tc>
        <w:tc>
          <w:tcPr>
            <w:tcW w:w="4508" w:type="dxa"/>
            <w:vAlign w:val="center"/>
          </w:tcPr>
          <w:p w14:paraId="55872137" w14:textId="77777777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A574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483" w:type="dxa"/>
            <w:vAlign w:val="center"/>
          </w:tcPr>
          <w:p w14:paraId="1BC138F5" w14:textId="77777777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96" w:type="dxa"/>
            <w:vAlign w:val="center"/>
          </w:tcPr>
          <w:p w14:paraId="0B8B1278" w14:textId="77777777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888" w:type="dxa"/>
            <w:vAlign w:val="center"/>
          </w:tcPr>
          <w:p w14:paraId="53A874BC" w14:textId="77777777" w:rsidR="008455C0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</w:t>
            </w:r>
          </w:p>
          <w:p w14:paraId="302B3C5F" w14:textId="3102CE13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กับ</w:t>
            </w:r>
            <w:r w:rsidR="008455C0" w:rsidRPr="00A574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ผลลัพธ์การเรียนรู้ที่คาดหวัง</w:t>
            </w:r>
          </w:p>
          <w:p w14:paraId="4C140192" w14:textId="7F39A907" w:rsidR="008455C0" w:rsidRPr="00A574FD" w:rsidRDefault="008455C0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หมวดวิชาศึกษาทั่วไป</w:t>
            </w:r>
          </w:p>
          <w:p w14:paraId="05B7E3B4" w14:textId="50AEC051" w:rsidR="007A3BB1" w:rsidRPr="00A574FD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Alignment with </w:t>
            </w:r>
            <w:r w:rsidR="008455C0"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</w:t>
            </w:r>
            <w:r w:rsidR="008455C0" w:rsidRPr="00A574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</w:p>
        </w:tc>
      </w:tr>
      <w:tr w:rsidR="00042E1C" w:rsidRPr="00A574FD" w14:paraId="78E6D50C" w14:textId="77777777" w:rsidTr="008455C0">
        <w:trPr>
          <w:trHeight w:val="227"/>
        </w:trPr>
        <w:tc>
          <w:tcPr>
            <w:tcW w:w="685" w:type="dxa"/>
            <w:vAlign w:val="center"/>
          </w:tcPr>
          <w:p w14:paraId="796B2991" w14:textId="3BF86DD5" w:rsidR="007A3BB1" w:rsidRPr="00A574FD" w:rsidRDefault="007A3BB1" w:rsidP="007A3B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574FD" w:rsidRPr="00A574FD">
              <w:rPr>
                <w:rFonts w:ascii="TH SarabunPSK" w:hAnsi="TH SarabunPSK" w:cs="TH SarabunPSK"/>
                <w:sz w:val="28"/>
                <w:szCs w:val="28"/>
              </w:rPr>
              <w:t>,2</w:t>
            </w:r>
          </w:p>
        </w:tc>
        <w:tc>
          <w:tcPr>
            <w:tcW w:w="4508" w:type="dxa"/>
          </w:tcPr>
          <w:p w14:paraId="0CC156CF" w14:textId="77777777" w:rsidR="007A3BB1" w:rsidRPr="00A574FD" w:rsidRDefault="00A574FD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มีพฤติกรรมตรงต่อเวลาในการส่งงาน ทั้งแบบฝึกหัดในแต่ละสัปดาห์</w:t>
            </w:r>
          </w:p>
          <w:p w14:paraId="1F269B16" w14:textId="01B928F6" w:rsidR="00A574FD" w:rsidRPr="00A574FD" w:rsidRDefault="00A574FD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มีความรู้จากข้อสอบกลางภาคและปลายภาค และความถูกต้องของชิ้นงาน</w:t>
            </w:r>
          </w:p>
        </w:tc>
        <w:tc>
          <w:tcPr>
            <w:tcW w:w="1483" w:type="dxa"/>
          </w:tcPr>
          <w:p w14:paraId="331D24D7" w14:textId="23D28BC1" w:rsidR="00A574FD" w:rsidRPr="00A574FD" w:rsidRDefault="00A574FD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-การบรรยาย</w:t>
            </w:r>
          </w:p>
          <w:p w14:paraId="567D84CF" w14:textId="5F483477" w:rsidR="007A3BB1" w:rsidRPr="00A574FD" w:rsidRDefault="00A574FD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B647B8"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 </w:t>
            </w:r>
          </w:p>
          <w:p w14:paraId="271854C4" w14:textId="7011B2C3" w:rsidR="00B647B8" w:rsidRPr="00A574FD" w:rsidRDefault="00A574FD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B647B8"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</w:t>
            </w:r>
          </w:p>
        </w:tc>
        <w:tc>
          <w:tcPr>
            <w:tcW w:w="1496" w:type="dxa"/>
          </w:tcPr>
          <w:p w14:paraId="5C16A4A4" w14:textId="77777777" w:rsidR="00A574FD" w:rsidRPr="00A574FD" w:rsidRDefault="00A574FD" w:rsidP="00A574FD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การส่งงานตรงต่อเวลา</w:t>
            </w:r>
          </w:p>
          <w:p w14:paraId="6BB719EB" w14:textId="77777777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- การประเมินผลงานตามขั้นตอนและเกณฑ์ที่ยอมรับและมีมิติร่วมกันในห้องเรียน</w:t>
            </w:r>
          </w:p>
          <w:p w14:paraId="1F1E5A9B" w14:textId="4B9A355C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-การท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14:paraId="6A86B7E9" w14:textId="77777777" w:rsidR="00A574FD" w:rsidRPr="00A574FD" w:rsidRDefault="00A574FD" w:rsidP="00A574FD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-การสอบกลางภาค</w:t>
            </w:r>
          </w:p>
          <w:p w14:paraId="4D4A4A0C" w14:textId="77777777" w:rsidR="00A574FD" w:rsidRPr="00A574FD" w:rsidRDefault="00A574FD" w:rsidP="00A574FD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-การสอบปลายภาค</w:t>
            </w:r>
          </w:p>
          <w:p w14:paraId="6B789866" w14:textId="3607977C" w:rsidR="007A3BB1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-ประเมินพฤติกรรมการเลือกใช้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เทคโนโลยีสารสนเทศในการเรียนรู้จากสถานการณ์จริง</w:t>
            </w:r>
          </w:p>
        </w:tc>
        <w:tc>
          <w:tcPr>
            <w:tcW w:w="1888" w:type="dxa"/>
            <w:vAlign w:val="center"/>
          </w:tcPr>
          <w:p w14:paraId="0C7B7FE9" w14:textId="35460EC9" w:rsidR="007A3BB1" w:rsidRPr="00A574FD" w:rsidRDefault="00B647B8" w:rsidP="007A3B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</w:t>
            </w:r>
          </w:p>
        </w:tc>
      </w:tr>
      <w:tr w:rsidR="00042E1C" w:rsidRPr="00A574FD" w14:paraId="63EFBD5B" w14:textId="77777777" w:rsidTr="008455C0">
        <w:trPr>
          <w:trHeight w:val="227"/>
        </w:trPr>
        <w:tc>
          <w:tcPr>
            <w:tcW w:w="685" w:type="dxa"/>
            <w:vAlign w:val="center"/>
          </w:tcPr>
          <w:p w14:paraId="4A883188" w14:textId="34695A90" w:rsidR="007A3BB1" w:rsidRPr="00A574FD" w:rsidRDefault="00A574FD" w:rsidP="007A3B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14:paraId="65E11821" w14:textId="00741CE8" w:rsidR="007A3BB1" w:rsidRPr="00A574FD" w:rsidRDefault="00A574FD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มีความสามารถสืบค้นจากแหล่งข้อมูล การวิเคราะห์และเลือกใช้ข้อมูลในการอ้างอิงได้อย่างถูกต้อง และสามารถเรียนรู้จากสถานการณ์จริงในการสืบค้นข้อมูลจากชุมชน และนำเสนอในรูปแบบคลิปวิดีโอ ตลอดจนมีความคิดสร้างสรรค์ คิดเป็นระบบ และวิจารณญาณ โดยวัดจากชิ้นงานการยกระดับภูมิปัญญาท้องถิ่นและกลุ่มชาติพันธุ์ต่างๆในประเทศไทยสู่การสร้างสรรค์นวัตกรรมใหม่จากผลิตชุมชน</w:t>
            </w:r>
          </w:p>
        </w:tc>
        <w:tc>
          <w:tcPr>
            <w:tcW w:w="1483" w:type="dxa"/>
          </w:tcPr>
          <w:p w14:paraId="5F49569C" w14:textId="77777777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 ปฏิบัติ</w:t>
            </w:r>
          </w:p>
          <w:p w14:paraId="07678F25" w14:textId="1B8C7F7B" w:rsidR="00B647B8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 การเรียนรู้จากสถานการณ์จริงในปัจจุบัน โดยเชื่อมโยงเข้ากับสถานการณ์ทางภูมิปัญญาท้องถิ่นไทย</w:t>
            </w:r>
          </w:p>
        </w:tc>
        <w:tc>
          <w:tcPr>
            <w:tcW w:w="1496" w:type="dxa"/>
          </w:tcPr>
          <w:p w14:paraId="2E14C35C" w14:textId="77777777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-ประเมินความสามารถในการสืบค้นจากแหล่งข้อมูล การวิเคราะห์ และเลือกใช้ข้อมูลในการอ้างอิง โดยประเมินจากจากสถานการณ์จริง </w:t>
            </w:r>
          </w:p>
          <w:p w14:paraId="6D977D1B" w14:textId="77777777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ทำชิ้นงานยกระดับองค์ความรู้ที่เกี่ยวข้องกับการยกระดับภูมิปัญญาท้องถิ่นและกลุ่มชาติพันธุ์ต่างๆในประเทศไทยสู่การสร้างสรรค์นวัตกรรมใหม่จากผลิตชุมชน</w:t>
            </w:r>
          </w:p>
          <w:p w14:paraId="2AEB3A29" w14:textId="67A76918" w:rsidR="007A3BB1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ใบงานในบทปฏิบัติการ</w:t>
            </w:r>
          </w:p>
        </w:tc>
        <w:tc>
          <w:tcPr>
            <w:tcW w:w="1888" w:type="dxa"/>
            <w:vAlign w:val="center"/>
          </w:tcPr>
          <w:p w14:paraId="1D2307D2" w14:textId="585B6651" w:rsidR="007A3BB1" w:rsidRPr="00A574FD" w:rsidRDefault="00B647B8" w:rsidP="007A3B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A574FD" w:rsidRPr="00A574FD" w14:paraId="28FD7F2F" w14:textId="77777777" w:rsidTr="008455C0">
        <w:trPr>
          <w:trHeight w:val="227"/>
        </w:trPr>
        <w:tc>
          <w:tcPr>
            <w:tcW w:w="685" w:type="dxa"/>
            <w:vAlign w:val="center"/>
          </w:tcPr>
          <w:p w14:paraId="7F40437E" w14:textId="24D363B5" w:rsidR="00A574FD" w:rsidRPr="00A574FD" w:rsidRDefault="00A574FD" w:rsidP="00A574F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5F6A2724" w14:textId="42299631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มีปฏิสัมพันธ์กับเพื่อนร่วมงานและประเมินการทำงานเป็นทีมในบทบาทผู้นำและผู้ตามจากชิ้นงานต่าง ๆที่ได้รับมอบหมาย พร้อมทั้งมีพฤติกรรมการเลือกใช้เทคโนโลยีดิจิตัลฯ ในการยกระดับภูมิปัญญาท้องถิ่นและกลุ่มชาติพันธุ์ต่างๆในประเทศไทยสู่การสร้างสรรค์นวัตกรรมใหม่จากผลิตชุมชน พร้อมทั้งสามารถนำเสนอในรูปแบบต่าง ๆ เช่น รายงาน นิทรรศการ วิดีโอ</w:t>
            </w:r>
          </w:p>
        </w:tc>
        <w:tc>
          <w:tcPr>
            <w:tcW w:w="1483" w:type="dxa"/>
          </w:tcPr>
          <w:p w14:paraId="6030D4C9" w14:textId="77777777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</w:t>
            </w:r>
          </w:p>
          <w:p w14:paraId="066C7F5A" w14:textId="4C5FFD15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การเรียนรู้จากสถานการณ์จริง</w:t>
            </w:r>
          </w:p>
        </w:tc>
        <w:tc>
          <w:tcPr>
            <w:tcW w:w="1496" w:type="dxa"/>
          </w:tcPr>
          <w:p w14:paraId="24DDE413" w14:textId="77777777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ประเมินมีปฏิสัมพันธ์กับชุมชน</w:t>
            </w: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หรือเพื่อนร่วมงาน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ดูจากการศึกษาเก็บข้อมูลจากชุมชนและประเมินการ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ทำงานเป็นทีมในบทบาทผู้นำและผู้ตามจากชิ้นงานต่าง ๆที่ได้รับมอบหมาย จากสถานการณ์จริง การยกระดับภูมิปัญญาท้องถิ่นและกลุ่มชาติพันธุ์ต่างๆในประเทศไทยสู่การสร้างสรรค์นวัตกรรมใหม่จากผลิตชุมชน</w:t>
            </w:r>
          </w:p>
          <w:p w14:paraId="0B5E490F" w14:textId="6F837EB0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ความสามารถในการนำเสนอในรูปแบบต่างๆ</w:t>
            </w:r>
          </w:p>
        </w:tc>
        <w:tc>
          <w:tcPr>
            <w:tcW w:w="1888" w:type="dxa"/>
            <w:vAlign w:val="center"/>
          </w:tcPr>
          <w:p w14:paraId="3B25821E" w14:textId="43AFC841" w:rsidR="00A574FD" w:rsidRPr="00A574FD" w:rsidRDefault="00A574FD" w:rsidP="00A574F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4</w:t>
            </w:r>
          </w:p>
        </w:tc>
      </w:tr>
      <w:tr w:rsidR="00A574FD" w:rsidRPr="00A574FD" w14:paraId="5F28A46D" w14:textId="77777777" w:rsidTr="008455C0">
        <w:trPr>
          <w:trHeight w:val="227"/>
        </w:trPr>
        <w:tc>
          <w:tcPr>
            <w:tcW w:w="685" w:type="dxa"/>
            <w:vAlign w:val="center"/>
          </w:tcPr>
          <w:p w14:paraId="0633C110" w14:textId="3538DDD0" w:rsidR="00A574FD" w:rsidRPr="00A574FD" w:rsidRDefault="00A574FD" w:rsidP="00A574F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0A823D43" w14:textId="1736D42A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มีความสามารถในการสื่อสารและการใช้สารสนเทศอย่างมีประสิทธิภาพ</w:t>
            </w:r>
          </w:p>
        </w:tc>
        <w:tc>
          <w:tcPr>
            <w:tcW w:w="1483" w:type="dxa"/>
          </w:tcPr>
          <w:p w14:paraId="56D0C86A" w14:textId="77777777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-ทดลองปฏิบัติ</w:t>
            </w:r>
          </w:p>
          <w:p w14:paraId="22A56566" w14:textId="77777777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-การเรียนรู้จากสถานการณ์จริง</w:t>
            </w:r>
          </w:p>
          <w:p w14:paraId="4174DA87" w14:textId="3E2FBA32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การมีส่วนร่วมในการเรียน</w:t>
            </w:r>
          </w:p>
        </w:tc>
        <w:tc>
          <w:tcPr>
            <w:tcW w:w="1496" w:type="dxa"/>
          </w:tcPr>
          <w:p w14:paraId="29FC3260" w14:textId="77777777" w:rsidR="00A574FD" w:rsidRPr="00A574FD" w:rsidRDefault="00A574FD" w:rsidP="00A574F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ประเมินความสามารถในการสื่อสารและการใช้สารสนเทศอย่างมีประสิทธิภาพ โดยจากชิ้นงานจากสถานการณ์จริง </w:t>
            </w:r>
          </w:p>
          <w:p w14:paraId="4B254F7C" w14:textId="77777777" w:rsidR="00A574FD" w:rsidRPr="00A574FD" w:rsidRDefault="00A574FD" w:rsidP="00A574FD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ความสามารถในการนำเสนอในรูปแบบต่างๆ</w:t>
            </w:r>
          </w:p>
          <w:p w14:paraId="7167343E" w14:textId="77777777" w:rsidR="00A574FD" w:rsidRPr="00A574FD" w:rsidRDefault="00A574FD" w:rsidP="00A574FD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574FD">
              <w:rPr>
                <w:rFonts w:ascii="TH SarabunPSK" w:hAnsi="TH SarabunPSK" w:cs="TH SarabunPSK"/>
                <w:sz w:val="28"/>
                <w:szCs w:val="28"/>
                <w:cs/>
              </w:rPr>
              <w:t>การส่งงานหลังบทเรียน</w:t>
            </w:r>
          </w:p>
          <w:p w14:paraId="3AF046CF" w14:textId="1F4C1374" w:rsidR="00A574FD" w:rsidRPr="00A574FD" w:rsidRDefault="00A574FD" w:rsidP="00A574F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74FD">
              <w:rPr>
                <w:rFonts w:ascii="TH SarabunPSK" w:hAnsi="TH SarabunPSK" w:cs="TH SarabunPSK" w:hint="cs"/>
                <w:sz w:val="28"/>
                <w:szCs w:val="28"/>
                <w:cs/>
              </w:rPr>
              <w:t>- ความสามารถในการจัดการในทีมหรือกลุ่มของตนเอง</w:t>
            </w:r>
          </w:p>
        </w:tc>
        <w:tc>
          <w:tcPr>
            <w:tcW w:w="1888" w:type="dxa"/>
            <w:vAlign w:val="center"/>
          </w:tcPr>
          <w:p w14:paraId="2ED93DE7" w14:textId="75FDE741" w:rsidR="00A574FD" w:rsidRPr="00A574FD" w:rsidRDefault="00A574FD" w:rsidP="00A574F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</w:tr>
    </w:tbl>
    <w:p w14:paraId="16D68D43" w14:textId="77777777" w:rsidR="00822E18" w:rsidRPr="00B647B8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B647B8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B647B8">
        <w:rPr>
          <w:rFonts w:ascii="TH SarabunPSK" w:hAnsi="TH SarabunPSK" w:cs="TH SarabunPSK" w:hint="cs"/>
          <w:sz w:val="28"/>
          <w:cs/>
        </w:rPr>
        <w:t>หมายเหตุ</w:t>
      </w:r>
      <w:r w:rsidRPr="00B647B8">
        <w:rPr>
          <w:rFonts w:ascii="TH SarabunPSK" w:hAnsi="TH SarabunPSK" w:cs="TH SarabunPSK"/>
          <w:sz w:val="28"/>
        </w:rPr>
        <w:t xml:space="preserve"> (Notes)</w:t>
      </w:r>
      <w:r w:rsidRPr="00B647B8">
        <w:rPr>
          <w:rFonts w:ascii="TH SarabunPSK" w:hAnsi="TH SarabunPSK" w:cs="TH SarabunPSK"/>
          <w:sz w:val="28"/>
          <w:cs/>
        </w:rPr>
        <w:t xml:space="preserve"> </w:t>
      </w:r>
      <w:r w:rsidRPr="00B647B8">
        <w:rPr>
          <w:rFonts w:ascii="TH SarabunPSK" w:hAnsi="TH SarabunPSK" w:cs="TH SarabunPSK"/>
          <w:sz w:val="28"/>
        </w:rPr>
        <w:tab/>
      </w:r>
      <w:r w:rsidRPr="00B647B8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B647B8">
        <w:rPr>
          <w:rFonts w:ascii="TH SarabunPSK" w:hAnsi="TH SarabunPSK" w:cs="TH SarabunPSK"/>
          <w:sz w:val="28"/>
        </w:rPr>
        <w:t xml:space="preserve">PLOs (One course is not necessarily responsible for all  </w:t>
      </w:r>
    </w:p>
    <w:p w14:paraId="5986478C" w14:textId="77777777" w:rsidR="007A3BB1" w:rsidRPr="00B647B8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B647B8">
        <w:rPr>
          <w:rFonts w:ascii="TH SarabunPSK" w:hAnsi="TH SarabunPSK" w:cs="TH SarabunPSK"/>
          <w:sz w:val="28"/>
        </w:rPr>
        <w:tab/>
        <w:t xml:space="preserve">    PLOs.)</w:t>
      </w:r>
    </w:p>
    <w:p w14:paraId="0F739D01" w14:textId="77777777" w:rsidR="007A3BB1" w:rsidRPr="00B647B8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B647B8">
        <w:rPr>
          <w:rFonts w:ascii="TH SarabunPSK" w:hAnsi="TH SarabunPSK" w:cs="TH SarabunPSK" w:hint="cs"/>
          <w:sz w:val="28"/>
          <w:cs/>
        </w:rPr>
        <w:t xml:space="preserve">  </w:t>
      </w:r>
      <w:r w:rsidRPr="00B647B8">
        <w:rPr>
          <w:rFonts w:ascii="TH SarabunPSK" w:hAnsi="TH SarabunPSK" w:cs="TH SarabunPSK"/>
          <w:sz w:val="28"/>
          <w:cs/>
        </w:rPr>
        <w:tab/>
      </w:r>
      <w:r w:rsidRPr="00B647B8">
        <w:rPr>
          <w:rFonts w:ascii="TH SarabunPSK" w:hAnsi="TH SarabunPSK" w:cs="TH SarabunPSK"/>
          <w:sz w:val="28"/>
        </w:rPr>
        <w:t>2</w:t>
      </w:r>
      <w:r w:rsidRPr="00B647B8">
        <w:rPr>
          <w:rFonts w:ascii="TH SarabunPSK" w:hAnsi="TH SarabunPSK" w:cs="TH SarabunPSK"/>
          <w:sz w:val="28"/>
          <w:cs/>
        </w:rPr>
        <w:t xml:space="preserve">. </w:t>
      </w:r>
      <w:r w:rsidRPr="00B647B8">
        <w:rPr>
          <w:rFonts w:ascii="TH SarabunPSK" w:hAnsi="TH SarabunPSK" w:cs="TH SarabunPSK"/>
          <w:sz w:val="28"/>
        </w:rPr>
        <w:t xml:space="preserve">CLO </w:t>
      </w:r>
      <w:r w:rsidRPr="00B647B8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B647B8">
        <w:rPr>
          <w:rFonts w:ascii="TH SarabunPSK" w:hAnsi="TH SarabunPSK" w:cs="TH SarabunPSK"/>
          <w:sz w:val="28"/>
        </w:rPr>
        <w:t xml:space="preserve">PLO </w:t>
      </w:r>
      <w:r w:rsidRPr="00B647B8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B647B8">
        <w:rPr>
          <w:rFonts w:ascii="TH SarabunPSK" w:hAnsi="TH SarabunPSK" w:cs="TH SarabunPSK"/>
          <w:sz w:val="28"/>
        </w:rPr>
        <w:t>PLO</w:t>
      </w:r>
      <w:r w:rsidRPr="00B647B8">
        <w:rPr>
          <w:rFonts w:ascii="TH SarabunPSK" w:hAnsi="TH SarabunPSK" w:cs="TH SarabunPSK" w:hint="cs"/>
          <w:sz w:val="28"/>
          <w:cs/>
        </w:rPr>
        <w:t xml:space="preserve"> </w:t>
      </w:r>
      <w:r w:rsidRPr="00B647B8">
        <w:rPr>
          <w:rFonts w:ascii="TH SarabunPSK" w:hAnsi="TH SarabunPSK" w:cs="TH SarabunPSK"/>
          <w:sz w:val="28"/>
        </w:rPr>
        <w:t>(One CLO can align with more than one PLO.)</w:t>
      </w:r>
    </w:p>
    <w:p w14:paraId="782A335A" w14:textId="77777777" w:rsidR="007A3BB1" w:rsidRPr="00042E1C" w:rsidRDefault="007A3BB1" w:rsidP="007A3BB1">
      <w:pPr>
        <w:spacing w:after="0" w:line="276" w:lineRule="auto"/>
      </w:pPr>
    </w:p>
    <w:p w14:paraId="1E3B69EE" w14:textId="730118EF" w:rsidR="00644484" w:rsidRDefault="00644484" w:rsidP="00A574FD">
      <w:pPr>
        <w:rPr>
          <w:rFonts w:ascii="TH SarabunPSK" w:hAnsi="TH SarabunPSK" w:cs="TH SarabunPSK"/>
          <w:b/>
          <w:bCs/>
          <w:sz w:val="32"/>
          <w:szCs w:val="32"/>
        </w:rPr>
        <w:sectPr w:rsidR="00644484" w:rsidSect="008455C0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A0C361C" w14:textId="01A7D24C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54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72"/>
        <w:gridCol w:w="2410"/>
        <w:gridCol w:w="1275"/>
        <w:gridCol w:w="1390"/>
        <w:gridCol w:w="2223"/>
        <w:gridCol w:w="2358"/>
        <w:gridCol w:w="2320"/>
      </w:tblGrid>
      <w:tr w:rsidR="00697E02" w:rsidRPr="005A0043" w14:paraId="60199B67" w14:textId="77777777" w:rsidTr="00644484">
        <w:trPr>
          <w:tblHeader/>
          <w:jc w:val="center"/>
        </w:trPr>
        <w:tc>
          <w:tcPr>
            <w:tcW w:w="988" w:type="dxa"/>
            <w:vAlign w:val="center"/>
          </w:tcPr>
          <w:p w14:paraId="2184B28E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สัปดาห์ที่</w:t>
            </w:r>
          </w:p>
          <w:p w14:paraId="7AC2B804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Week</w:t>
            </w:r>
          </w:p>
        </w:tc>
        <w:tc>
          <w:tcPr>
            <w:tcW w:w="2472" w:type="dxa"/>
            <w:vAlign w:val="center"/>
          </w:tcPr>
          <w:p w14:paraId="1B1A67C4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หัวข้อที่สอน</w:t>
            </w:r>
          </w:p>
          <w:p w14:paraId="5F0B9CD9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2410" w:type="dxa"/>
            <w:vAlign w:val="center"/>
          </w:tcPr>
          <w:p w14:paraId="4EE1C302" w14:textId="2347949A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ผลลัพธ์การเรียนรู้รายบทเรียน</w:t>
            </w:r>
            <w:r w:rsidR="00644484"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(ถ้ามี)</w:t>
            </w:r>
          </w:p>
          <w:p w14:paraId="4602F459" w14:textId="5F8C967E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Lesson Learning Outcome (LLO)</w:t>
            </w:r>
          </w:p>
          <w:p w14:paraId="7A64E540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(if available)</w:t>
            </w:r>
          </w:p>
        </w:tc>
        <w:tc>
          <w:tcPr>
            <w:tcW w:w="1275" w:type="dxa"/>
            <w:vAlign w:val="center"/>
          </w:tcPr>
          <w:p w14:paraId="0BBBD02C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ความสอดคล้องกับ</w:t>
            </w: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กิจกรรมการเรียนการสอน</w:t>
            </w:r>
          </w:p>
          <w:p w14:paraId="6028EE6E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Teaching &amp; Learning Activities</w:t>
            </w:r>
          </w:p>
        </w:tc>
        <w:tc>
          <w:tcPr>
            <w:tcW w:w="2223" w:type="dxa"/>
            <w:vAlign w:val="center"/>
          </w:tcPr>
          <w:p w14:paraId="1D4FDE89" w14:textId="14C4BF49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วิธีการประเมิน</w:t>
            </w:r>
          </w:p>
          <w:p w14:paraId="1C18E8D1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Assessment Methods</w:t>
            </w:r>
          </w:p>
        </w:tc>
        <w:tc>
          <w:tcPr>
            <w:tcW w:w="2358" w:type="dxa"/>
            <w:vAlign w:val="center"/>
          </w:tcPr>
          <w:p w14:paraId="2D7FD4AD" w14:textId="34FDBE7C" w:rsidR="00697E02" w:rsidRPr="005A0043" w:rsidRDefault="00697E02" w:rsidP="00697E0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2320" w:type="dxa"/>
            <w:vAlign w:val="center"/>
          </w:tcPr>
          <w:p w14:paraId="02A85280" w14:textId="3A77EBAD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Notes/ Supplementary Sources of Learning</w:t>
            </w:r>
          </w:p>
          <w:p w14:paraId="3AAB7E50" w14:textId="70956F45" w:rsidR="00697E02" w:rsidRPr="005A0043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(if available)</w:t>
            </w:r>
          </w:p>
        </w:tc>
      </w:tr>
      <w:tr w:rsidR="00EC2BAB" w:rsidRPr="005A0043" w14:paraId="189665BF" w14:textId="77777777" w:rsidTr="00644484">
        <w:trPr>
          <w:trHeight w:val="432"/>
          <w:jc w:val="center"/>
        </w:trPr>
        <w:tc>
          <w:tcPr>
            <w:tcW w:w="988" w:type="dxa"/>
            <w:vAlign w:val="center"/>
          </w:tcPr>
          <w:p w14:paraId="516B9E2D" w14:textId="1452E18A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472" w:type="dxa"/>
            <w:vAlign w:val="center"/>
          </w:tcPr>
          <w:p w14:paraId="28A0036F" w14:textId="4D392D8A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แนะนำรายวิชา</w:t>
            </w:r>
          </w:p>
        </w:tc>
        <w:tc>
          <w:tcPr>
            <w:tcW w:w="2410" w:type="dxa"/>
            <w:vAlign w:val="center"/>
          </w:tcPr>
          <w:p w14:paraId="1DB0800F" w14:textId="77777777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72D84E9" w14:textId="706CBBA5" w:rsidR="00EC2BAB" w:rsidRPr="005A0043" w:rsidRDefault="00EC2BAB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390" w:type="dxa"/>
            <w:vAlign w:val="center"/>
          </w:tcPr>
          <w:p w14:paraId="4850A0BB" w14:textId="77777777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583307B7" w14:textId="77777777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58" w:type="dxa"/>
          </w:tcPr>
          <w:p w14:paraId="7CBC680A" w14:textId="6E3BEBBF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38BBD2E5" w14:textId="1C0EBEDA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C2BAB" w:rsidRPr="005A0043" w14:paraId="152A0B2A" w14:textId="77777777" w:rsidTr="00644484">
        <w:trPr>
          <w:trHeight w:val="432"/>
          <w:jc w:val="center"/>
        </w:trPr>
        <w:tc>
          <w:tcPr>
            <w:tcW w:w="988" w:type="dxa"/>
            <w:vAlign w:val="center"/>
          </w:tcPr>
          <w:p w14:paraId="5CCA1FF6" w14:textId="20996ABF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5A0043">
              <w:rPr>
                <w:rFonts w:ascii="TH SarabunPSK" w:hAnsi="TH SarabunPSK" w:cs="TH SarabunPSK"/>
                <w:sz w:val="26"/>
                <w:szCs w:val="26"/>
              </w:rPr>
              <w:t>-3</w:t>
            </w:r>
          </w:p>
        </w:tc>
        <w:tc>
          <w:tcPr>
            <w:tcW w:w="2472" w:type="dxa"/>
            <w:vAlign w:val="center"/>
          </w:tcPr>
          <w:p w14:paraId="12154C2F" w14:textId="77777777" w:rsidR="00EC2BAB" w:rsidRPr="005A0043" w:rsidRDefault="00EC2BAB" w:rsidP="00EC2BA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ภาพรวมอารยธรรมและภูมิปัญญากับการดำเนินชีวิต</w:t>
            </w:r>
          </w:p>
          <w:p w14:paraId="5138F676" w14:textId="52E659D9" w:rsidR="00EC2BAB" w:rsidRPr="005A0043" w:rsidRDefault="00EC2BAB" w:rsidP="00EC2BA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บทที่ 2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พื้นฐานอารยธรรมไทย</w:t>
            </w:r>
          </w:p>
        </w:tc>
        <w:tc>
          <w:tcPr>
            <w:tcW w:w="2410" w:type="dxa"/>
            <w:vAlign w:val="center"/>
          </w:tcPr>
          <w:p w14:paraId="1153DB65" w14:textId="77777777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91472F4" w14:textId="6443751F" w:rsidR="00EC2BAB" w:rsidRPr="005A0043" w:rsidRDefault="00EC2BAB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5A0043">
              <w:rPr>
                <w:rFonts w:ascii="TH SarabunPSK" w:hAnsi="TH SarabunPSK" w:cs="TH SarabunPSK"/>
                <w:sz w:val="26"/>
                <w:szCs w:val="26"/>
              </w:rPr>
              <w:t>,2,3</w:t>
            </w:r>
          </w:p>
        </w:tc>
        <w:tc>
          <w:tcPr>
            <w:tcW w:w="1390" w:type="dxa"/>
            <w:vAlign w:val="center"/>
          </w:tcPr>
          <w:p w14:paraId="008ADC80" w14:textId="635A9E53" w:rsidR="00EC2BAB" w:rsidRPr="005A0043" w:rsidRDefault="00EC2BAB" w:rsidP="00EC2BA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</w:p>
        </w:tc>
        <w:tc>
          <w:tcPr>
            <w:tcW w:w="2223" w:type="dxa"/>
            <w:vAlign w:val="center"/>
          </w:tcPr>
          <w:p w14:paraId="6A39D684" w14:textId="29C88B8F" w:rsidR="00EC2BAB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และการส่งงานที่ได้รับมอบหมาย</w:t>
            </w:r>
          </w:p>
        </w:tc>
        <w:tc>
          <w:tcPr>
            <w:tcW w:w="2358" w:type="dxa"/>
          </w:tcPr>
          <w:p w14:paraId="36C73114" w14:textId="0BCFFC32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47E772C0" w14:textId="62F04656" w:rsidR="00EC2BAB" w:rsidRPr="005A0043" w:rsidRDefault="00EC2BAB" w:rsidP="00EC2B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57228670" w14:textId="77777777" w:rsidTr="002A4984">
        <w:trPr>
          <w:trHeight w:val="432"/>
          <w:jc w:val="center"/>
        </w:trPr>
        <w:tc>
          <w:tcPr>
            <w:tcW w:w="988" w:type="dxa"/>
            <w:vAlign w:val="center"/>
          </w:tcPr>
          <w:p w14:paraId="08FB14D1" w14:textId="09DA658E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4-5</w:t>
            </w:r>
          </w:p>
        </w:tc>
        <w:tc>
          <w:tcPr>
            <w:tcW w:w="2472" w:type="dxa"/>
            <w:vAlign w:val="center"/>
          </w:tcPr>
          <w:p w14:paraId="346D19C7" w14:textId="77777777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อารยธรรมและภูมิปัญญากับการดำเนินชีวิตในหัวข้อ "อิฐกับการสร้างอารยธรรม"</w:t>
            </w:r>
          </w:p>
          <w:p w14:paraId="235A3F23" w14:textId="5882BD89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วัดและองค์ประกอบของวัด</w:t>
            </w:r>
          </w:p>
        </w:tc>
        <w:tc>
          <w:tcPr>
            <w:tcW w:w="2410" w:type="dxa"/>
            <w:vAlign w:val="center"/>
          </w:tcPr>
          <w:p w14:paraId="5834F7CE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3138EBA" w14:textId="1AEE290B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1,3,5</w:t>
            </w:r>
          </w:p>
        </w:tc>
        <w:tc>
          <w:tcPr>
            <w:tcW w:w="1390" w:type="dxa"/>
          </w:tcPr>
          <w:p w14:paraId="205736D6" w14:textId="01EE5F67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</w:p>
        </w:tc>
        <w:tc>
          <w:tcPr>
            <w:tcW w:w="2223" w:type="dxa"/>
            <w:vAlign w:val="center"/>
          </w:tcPr>
          <w:p w14:paraId="4CDF6B3D" w14:textId="508A261F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และการส่งงานที่ได้รับมอบหมาย</w:t>
            </w:r>
          </w:p>
        </w:tc>
        <w:tc>
          <w:tcPr>
            <w:tcW w:w="2358" w:type="dxa"/>
          </w:tcPr>
          <w:p w14:paraId="66AFF89D" w14:textId="450ABCBE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3221D62F" w14:textId="12B28BF5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4709DE9E" w14:textId="77777777" w:rsidTr="002A4984">
        <w:trPr>
          <w:trHeight w:val="432"/>
          <w:jc w:val="center"/>
        </w:trPr>
        <w:tc>
          <w:tcPr>
            <w:tcW w:w="988" w:type="dxa"/>
            <w:vAlign w:val="center"/>
          </w:tcPr>
          <w:p w14:paraId="628C6DD2" w14:textId="5526D9D2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2472" w:type="dxa"/>
            <w:vAlign w:val="center"/>
          </w:tcPr>
          <w:p w14:paraId="405E0A26" w14:textId="2E408CD5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องค์ความรู้เกี่ยวกับภาคเหนือตอนล่างเรียนรู้ชาติพันธุ์ภาคเหนือตอนล่าง</w:t>
            </w:r>
          </w:p>
        </w:tc>
        <w:tc>
          <w:tcPr>
            <w:tcW w:w="2410" w:type="dxa"/>
            <w:vAlign w:val="center"/>
          </w:tcPr>
          <w:p w14:paraId="72B82D1E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EA7C585" w14:textId="6D36E788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1,3,5</w:t>
            </w:r>
          </w:p>
        </w:tc>
        <w:tc>
          <w:tcPr>
            <w:tcW w:w="1390" w:type="dxa"/>
          </w:tcPr>
          <w:p w14:paraId="25514F44" w14:textId="38655879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- บรรยายในชั้นเรียนและถามตอบ</w:t>
            </w:r>
          </w:p>
        </w:tc>
        <w:tc>
          <w:tcPr>
            <w:tcW w:w="2223" w:type="dxa"/>
            <w:vAlign w:val="center"/>
          </w:tcPr>
          <w:p w14:paraId="3B5AB646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58" w:type="dxa"/>
          </w:tcPr>
          <w:p w14:paraId="72A73B5C" w14:textId="47F78FCD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220F7BB7" w14:textId="07E18B3C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52845318" w14:textId="77777777" w:rsidTr="002A4984">
        <w:trPr>
          <w:trHeight w:val="432"/>
          <w:jc w:val="center"/>
        </w:trPr>
        <w:tc>
          <w:tcPr>
            <w:tcW w:w="988" w:type="dxa"/>
            <w:vAlign w:val="center"/>
          </w:tcPr>
          <w:p w14:paraId="43415108" w14:textId="007FBDFB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2472" w:type="dxa"/>
          </w:tcPr>
          <w:p w14:paraId="3BCE757A" w14:textId="62B83B4A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ทบทวนเนื้อหาการเรียนก่อนสอบกลางภาค</w:t>
            </w:r>
          </w:p>
        </w:tc>
        <w:tc>
          <w:tcPr>
            <w:tcW w:w="2410" w:type="dxa"/>
            <w:vAlign w:val="center"/>
          </w:tcPr>
          <w:p w14:paraId="7A7D8D6D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DA79312" w14:textId="74516DA5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1,3,5</w:t>
            </w:r>
          </w:p>
        </w:tc>
        <w:tc>
          <w:tcPr>
            <w:tcW w:w="1390" w:type="dxa"/>
          </w:tcPr>
          <w:p w14:paraId="60C1F8C5" w14:textId="36C944EC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- บรรยายในชั้นเรียนและถามตอบ</w:t>
            </w:r>
          </w:p>
        </w:tc>
        <w:tc>
          <w:tcPr>
            <w:tcW w:w="2223" w:type="dxa"/>
            <w:vAlign w:val="center"/>
          </w:tcPr>
          <w:p w14:paraId="0C71989A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58" w:type="dxa"/>
          </w:tcPr>
          <w:p w14:paraId="6CAC59CD" w14:textId="7F548FF3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7CF80929" w14:textId="149D2BF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737A9B8C" w14:textId="77777777" w:rsidTr="005757A7">
        <w:trPr>
          <w:trHeight w:val="432"/>
          <w:jc w:val="center"/>
        </w:trPr>
        <w:tc>
          <w:tcPr>
            <w:tcW w:w="988" w:type="dxa"/>
            <w:vAlign w:val="center"/>
          </w:tcPr>
          <w:p w14:paraId="04FF12E9" w14:textId="53731944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448" w:type="dxa"/>
            <w:gridSpan w:val="7"/>
            <w:vAlign w:val="center"/>
          </w:tcPr>
          <w:p w14:paraId="4A31CC62" w14:textId="6300BE90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สอบกลางภาค</w:t>
            </w:r>
          </w:p>
        </w:tc>
      </w:tr>
      <w:tr w:rsidR="005A0043" w:rsidRPr="005A0043" w14:paraId="23502B7D" w14:textId="77777777" w:rsidTr="005A0043">
        <w:trPr>
          <w:trHeight w:val="432"/>
          <w:jc w:val="center"/>
        </w:trPr>
        <w:tc>
          <w:tcPr>
            <w:tcW w:w="988" w:type="dxa"/>
          </w:tcPr>
          <w:p w14:paraId="41AE42CB" w14:textId="019D1E33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2472" w:type="dxa"/>
          </w:tcPr>
          <w:p w14:paraId="5545462E" w14:textId="2AE23168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การศึกษาชุมชนและภูมิปัญญาท้องถิ่นในเขตภาคเหนือตอนล่าง ตามที่กำหนด</w:t>
            </w:r>
          </w:p>
        </w:tc>
        <w:tc>
          <w:tcPr>
            <w:tcW w:w="2410" w:type="dxa"/>
          </w:tcPr>
          <w:p w14:paraId="5DA223C8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0439E07" w14:textId="26EAD3F2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1,3,4,5</w:t>
            </w:r>
          </w:p>
        </w:tc>
        <w:tc>
          <w:tcPr>
            <w:tcW w:w="1390" w:type="dxa"/>
          </w:tcPr>
          <w:p w14:paraId="6D3D9614" w14:textId="77777777" w:rsidR="005A0043" w:rsidRPr="005A0043" w:rsidRDefault="005A0043" w:rsidP="005A004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มอบหมายงานนำเสนอ</w:t>
            </w:r>
          </w:p>
          <w:p w14:paraId="2D123B60" w14:textId="6EB37992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 xml:space="preserve"> 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การสาธิตและฝึ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ปฏิบัติ</w:t>
            </w:r>
          </w:p>
        </w:tc>
        <w:tc>
          <w:tcPr>
            <w:tcW w:w="2223" w:type="dxa"/>
          </w:tcPr>
          <w:p w14:paraId="2F7C9AA2" w14:textId="0DD2849A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และการส่งงานที่ได้รับมอบหมาย</w:t>
            </w:r>
          </w:p>
        </w:tc>
        <w:tc>
          <w:tcPr>
            <w:tcW w:w="2358" w:type="dxa"/>
          </w:tcPr>
          <w:p w14:paraId="276CF91A" w14:textId="152FCB69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5A44FAA3" w14:textId="34832D48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09B12880" w14:textId="77777777" w:rsidTr="002A4984">
        <w:trPr>
          <w:trHeight w:val="432"/>
          <w:jc w:val="center"/>
        </w:trPr>
        <w:tc>
          <w:tcPr>
            <w:tcW w:w="988" w:type="dxa"/>
            <w:vAlign w:val="center"/>
          </w:tcPr>
          <w:p w14:paraId="55A11FF1" w14:textId="193D7DFC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2472" w:type="dxa"/>
            <w:vAlign w:val="center"/>
          </w:tcPr>
          <w:p w14:paraId="21534FF9" w14:textId="703AB85C" w:rsidR="005A0043" w:rsidRPr="005A0043" w:rsidRDefault="005A0043" w:rsidP="005A0043">
            <w:pPr>
              <w:rPr>
                <w:rFonts w:ascii="TH SarabunPSK" w:eastAsia="BrowalliaNew-Bold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eastAsia="BrowalliaNew-Bold" w:hAnsi="TH SarabunPSK" w:cs="TH SarabunPSK"/>
                <w:sz w:val="26"/>
                <w:szCs w:val="26"/>
                <w:cs/>
              </w:rPr>
              <w:t>ภูมิปัญญาท้องถิ่นและการต่อยอด</w:t>
            </w:r>
          </w:p>
        </w:tc>
        <w:tc>
          <w:tcPr>
            <w:tcW w:w="2410" w:type="dxa"/>
            <w:vAlign w:val="center"/>
          </w:tcPr>
          <w:p w14:paraId="142FBAC2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61C59E8" w14:textId="71A413E9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1,3,4</w:t>
            </w:r>
          </w:p>
        </w:tc>
        <w:tc>
          <w:tcPr>
            <w:tcW w:w="1390" w:type="dxa"/>
          </w:tcPr>
          <w:p w14:paraId="08B1B9F4" w14:textId="7D28B0EB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</w:p>
        </w:tc>
        <w:tc>
          <w:tcPr>
            <w:tcW w:w="2223" w:type="dxa"/>
            <w:vAlign w:val="center"/>
          </w:tcPr>
          <w:p w14:paraId="2537809C" w14:textId="646172ED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และการส่งงานที่ได้รับมอบหมาย</w:t>
            </w:r>
          </w:p>
        </w:tc>
        <w:tc>
          <w:tcPr>
            <w:tcW w:w="2358" w:type="dxa"/>
          </w:tcPr>
          <w:p w14:paraId="1822F1C7" w14:textId="659B3CC8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5D4DB8A3" w14:textId="1A9D1B09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7BDA2B9B" w14:textId="77777777" w:rsidTr="002A4984">
        <w:trPr>
          <w:trHeight w:val="432"/>
          <w:jc w:val="center"/>
        </w:trPr>
        <w:tc>
          <w:tcPr>
            <w:tcW w:w="988" w:type="dxa"/>
            <w:vAlign w:val="center"/>
          </w:tcPr>
          <w:p w14:paraId="62F8F626" w14:textId="7295E5B2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2472" w:type="dxa"/>
            <w:vAlign w:val="center"/>
          </w:tcPr>
          <w:p w14:paraId="0407FEA1" w14:textId="2991F7F3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BrowalliaNew-Bold" w:hAnsi="TH SarabunPSK" w:cs="TH SarabunPSK"/>
                <w:sz w:val="26"/>
                <w:szCs w:val="26"/>
                <w:cs/>
              </w:rPr>
              <w:t>ผ้าทอกั</w:t>
            </w:r>
            <w:r w:rsidRPr="005A0043"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>บ</w:t>
            </w:r>
            <w:r w:rsidRPr="005A0043">
              <w:rPr>
                <w:rFonts w:ascii="TH SarabunPSK" w:eastAsia="BrowalliaNew-Bold" w:hAnsi="TH SarabunPSK" w:cs="TH SarabunPSK"/>
                <w:sz w:val="26"/>
                <w:szCs w:val="26"/>
                <w:cs/>
              </w:rPr>
              <w:t>สังคมไทย</w:t>
            </w:r>
          </w:p>
        </w:tc>
        <w:tc>
          <w:tcPr>
            <w:tcW w:w="2410" w:type="dxa"/>
            <w:vAlign w:val="center"/>
          </w:tcPr>
          <w:p w14:paraId="41C00C67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FA8A1CF" w14:textId="542F23B0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1,3,5</w:t>
            </w:r>
          </w:p>
        </w:tc>
        <w:tc>
          <w:tcPr>
            <w:tcW w:w="1390" w:type="dxa"/>
          </w:tcPr>
          <w:p w14:paraId="03546C9A" w14:textId="7D6FA0D3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</w:p>
        </w:tc>
        <w:tc>
          <w:tcPr>
            <w:tcW w:w="2223" w:type="dxa"/>
            <w:vAlign w:val="center"/>
          </w:tcPr>
          <w:p w14:paraId="58D700B9" w14:textId="7177D4A5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และการส่งงานที่ได้รับมอบหมาย</w:t>
            </w:r>
          </w:p>
        </w:tc>
        <w:tc>
          <w:tcPr>
            <w:tcW w:w="2358" w:type="dxa"/>
          </w:tcPr>
          <w:p w14:paraId="58CDB4B1" w14:textId="0F77A2FF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4B439C90" w14:textId="0FA21A0A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0723B2CD" w14:textId="77777777" w:rsidTr="002A4984">
        <w:trPr>
          <w:trHeight w:val="432"/>
          <w:jc w:val="center"/>
        </w:trPr>
        <w:tc>
          <w:tcPr>
            <w:tcW w:w="988" w:type="dxa"/>
            <w:vAlign w:val="center"/>
          </w:tcPr>
          <w:p w14:paraId="7BC7DDB4" w14:textId="567FFAD0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72" w:type="dxa"/>
          </w:tcPr>
          <w:p w14:paraId="3D914118" w14:textId="706398C7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ภูมิปัญญากีฬาไทย</w:t>
            </w:r>
          </w:p>
        </w:tc>
        <w:tc>
          <w:tcPr>
            <w:tcW w:w="2410" w:type="dxa"/>
            <w:vAlign w:val="center"/>
          </w:tcPr>
          <w:p w14:paraId="087B158E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4F6A846" w14:textId="3F44462C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1,3,5</w:t>
            </w:r>
          </w:p>
        </w:tc>
        <w:tc>
          <w:tcPr>
            <w:tcW w:w="1390" w:type="dxa"/>
          </w:tcPr>
          <w:p w14:paraId="35A26E68" w14:textId="210609EE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</w:p>
        </w:tc>
        <w:tc>
          <w:tcPr>
            <w:tcW w:w="2223" w:type="dxa"/>
            <w:vAlign w:val="center"/>
          </w:tcPr>
          <w:p w14:paraId="337251B1" w14:textId="16E667BA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</w:p>
        </w:tc>
        <w:tc>
          <w:tcPr>
            <w:tcW w:w="2358" w:type="dxa"/>
          </w:tcPr>
          <w:p w14:paraId="374AE51E" w14:textId="7BB4B80C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43B4B8D6" w14:textId="6699D9F1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1978AD54" w14:textId="77777777" w:rsidTr="00644484">
        <w:trPr>
          <w:trHeight w:val="432"/>
          <w:jc w:val="center"/>
        </w:trPr>
        <w:tc>
          <w:tcPr>
            <w:tcW w:w="988" w:type="dxa"/>
            <w:vAlign w:val="center"/>
          </w:tcPr>
          <w:p w14:paraId="7F8F19C4" w14:textId="6E94DFB5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13</w:t>
            </w:r>
          </w:p>
        </w:tc>
        <w:tc>
          <w:tcPr>
            <w:tcW w:w="2472" w:type="dxa"/>
            <w:vAlign w:val="center"/>
          </w:tcPr>
          <w:p w14:paraId="2FDC765B" w14:textId="7FCC1855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BrowalliaNew-Bold" w:hAnsi="TH SarabunPSK" w:cs="TH SarabunPSK"/>
                <w:sz w:val="26"/>
                <w:szCs w:val="26"/>
                <w:cs/>
              </w:rPr>
              <w:t>ภาษาถิ่นและภาษาชาติพันธุ์ในประเทศไทย</w:t>
            </w:r>
          </w:p>
        </w:tc>
        <w:tc>
          <w:tcPr>
            <w:tcW w:w="2410" w:type="dxa"/>
            <w:vAlign w:val="center"/>
          </w:tcPr>
          <w:p w14:paraId="37B5482B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09E5B8F" w14:textId="52839A7E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1,3,5</w:t>
            </w:r>
          </w:p>
        </w:tc>
        <w:tc>
          <w:tcPr>
            <w:tcW w:w="1390" w:type="dxa"/>
            <w:vAlign w:val="center"/>
          </w:tcPr>
          <w:p w14:paraId="162B50CC" w14:textId="2000591F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</w:p>
        </w:tc>
        <w:tc>
          <w:tcPr>
            <w:tcW w:w="2223" w:type="dxa"/>
            <w:vAlign w:val="center"/>
          </w:tcPr>
          <w:p w14:paraId="16C75F67" w14:textId="1B41FAB5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</w:p>
        </w:tc>
        <w:tc>
          <w:tcPr>
            <w:tcW w:w="2358" w:type="dxa"/>
          </w:tcPr>
          <w:p w14:paraId="11D55B50" w14:textId="5F05930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79A3BC38" w14:textId="4F447F52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621DED88" w14:textId="77777777" w:rsidTr="00644484">
        <w:trPr>
          <w:trHeight w:val="432"/>
          <w:jc w:val="center"/>
        </w:trPr>
        <w:tc>
          <w:tcPr>
            <w:tcW w:w="988" w:type="dxa"/>
            <w:vAlign w:val="center"/>
          </w:tcPr>
          <w:p w14:paraId="05CFC89E" w14:textId="09DF2303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  <w:tc>
          <w:tcPr>
            <w:tcW w:w="2472" w:type="dxa"/>
            <w:vAlign w:val="center"/>
          </w:tcPr>
          <w:p w14:paraId="0F500C79" w14:textId="54864EC7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BrowalliaNew-Bold" w:hAnsi="TH SarabunPSK" w:cs="TH SarabunPSK"/>
                <w:sz w:val="26"/>
                <w:szCs w:val="26"/>
                <w:cs/>
              </w:rPr>
              <w:t>สังคมไทยร่วมสมัยสู่วิถีอาเซียน</w:t>
            </w:r>
          </w:p>
        </w:tc>
        <w:tc>
          <w:tcPr>
            <w:tcW w:w="2410" w:type="dxa"/>
            <w:vAlign w:val="center"/>
          </w:tcPr>
          <w:p w14:paraId="0CFB44D8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E8CBF81" w14:textId="60FC0E7D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1,3,5</w:t>
            </w:r>
          </w:p>
        </w:tc>
        <w:tc>
          <w:tcPr>
            <w:tcW w:w="1390" w:type="dxa"/>
            <w:vAlign w:val="center"/>
          </w:tcPr>
          <w:p w14:paraId="189B71B6" w14:textId="65994561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5A004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5A0043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บรรยายในชั้นเรียนแล</w:t>
            </w:r>
            <w:r w:rsidRPr="005A0043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ะถามตอบ</w:t>
            </w:r>
          </w:p>
        </w:tc>
        <w:tc>
          <w:tcPr>
            <w:tcW w:w="2223" w:type="dxa"/>
            <w:vAlign w:val="center"/>
          </w:tcPr>
          <w:p w14:paraId="1E660F49" w14:textId="45631F95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การทำกิจกรรมในชั้นเรียน</w:t>
            </w:r>
          </w:p>
        </w:tc>
        <w:tc>
          <w:tcPr>
            <w:tcW w:w="2358" w:type="dxa"/>
          </w:tcPr>
          <w:p w14:paraId="0677081C" w14:textId="73E65852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4C6537E3" w14:textId="411CBC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02457BC4" w14:textId="77777777" w:rsidTr="00644484">
        <w:trPr>
          <w:trHeight w:val="432"/>
          <w:jc w:val="center"/>
        </w:trPr>
        <w:tc>
          <w:tcPr>
            <w:tcW w:w="988" w:type="dxa"/>
            <w:vAlign w:val="center"/>
          </w:tcPr>
          <w:p w14:paraId="312E7417" w14:textId="7ECD1BDE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2472" w:type="dxa"/>
            <w:vAlign w:val="center"/>
          </w:tcPr>
          <w:p w14:paraId="5E286F98" w14:textId="29C4FFAF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สรุปผลการศึกษา ตรวจงาน และทบทวนเนื้อหาการเรียนก่อนสอบปลายภาค</w:t>
            </w:r>
          </w:p>
        </w:tc>
        <w:tc>
          <w:tcPr>
            <w:tcW w:w="2410" w:type="dxa"/>
            <w:vAlign w:val="center"/>
          </w:tcPr>
          <w:p w14:paraId="504E00DF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B843F01" w14:textId="2A5D1659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1,3,4,5</w:t>
            </w:r>
          </w:p>
        </w:tc>
        <w:tc>
          <w:tcPr>
            <w:tcW w:w="1390" w:type="dxa"/>
            <w:vAlign w:val="center"/>
          </w:tcPr>
          <w:p w14:paraId="7B71FAF4" w14:textId="6BBD49A8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นำเสนองาน</w:t>
            </w:r>
          </w:p>
        </w:tc>
        <w:tc>
          <w:tcPr>
            <w:tcW w:w="2223" w:type="dxa"/>
            <w:vAlign w:val="center"/>
          </w:tcPr>
          <w:p w14:paraId="08725F71" w14:textId="77777777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รูปแบบและเนื้อหา</w:t>
            </w: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งาน</w:t>
            </w:r>
          </w:p>
          <w:p w14:paraId="5EB54A91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58" w:type="dxa"/>
          </w:tcPr>
          <w:p w14:paraId="60E5F0FB" w14:textId="66D72764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6BFA741D" w14:textId="1F7EDCB6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69BC9A09" w14:textId="77777777" w:rsidTr="00644484">
        <w:trPr>
          <w:trHeight w:val="432"/>
          <w:jc w:val="center"/>
        </w:trPr>
        <w:tc>
          <w:tcPr>
            <w:tcW w:w="988" w:type="dxa"/>
            <w:vAlign w:val="center"/>
          </w:tcPr>
          <w:p w14:paraId="3EA9D22A" w14:textId="790D8F86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2472" w:type="dxa"/>
            <w:vAlign w:val="center"/>
          </w:tcPr>
          <w:p w14:paraId="13F06570" w14:textId="40FF0A02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สรุปผลการศึกษา ตรวจงาน และทบทวนเนื้อหาการเรียนก่อนสอบปลายภาค (ต่อ)</w:t>
            </w:r>
          </w:p>
        </w:tc>
        <w:tc>
          <w:tcPr>
            <w:tcW w:w="2410" w:type="dxa"/>
            <w:vAlign w:val="center"/>
          </w:tcPr>
          <w:p w14:paraId="08702B72" w14:textId="77777777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23F58E7" w14:textId="737FD462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</w:rPr>
              <w:t>1,3,4,5</w:t>
            </w:r>
          </w:p>
        </w:tc>
        <w:tc>
          <w:tcPr>
            <w:tcW w:w="1390" w:type="dxa"/>
            <w:vAlign w:val="center"/>
          </w:tcPr>
          <w:p w14:paraId="6342815D" w14:textId="3FFE2525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นำเสนองาน</w:t>
            </w:r>
          </w:p>
        </w:tc>
        <w:tc>
          <w:tcPr>
            <w:tcW w:w="2223" w:type="dxa"/>
            <w:vAlign w:val="center"/>
          </w:tcPr>
          <w:p w14:paraId="4ECB6E90" w14:textId="77777777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- รูปแบบและเนื้อหาของงาน</w:t>
            </w:r>
          </w:p>
          <w:p w14:paraId="0969B8C3" w14:textId="6D5D5E61" w:rsidR="005A0043" w:rsidRPr="005A0043" w:rsidRDefault="005A0043" w:rsidP="005A00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- การนำเสนองาน</w:t>
            </w:r>
          </w:p>
        </w:tc>
        <w:tc>
          <w:tcPr>
            <w:tcW w:w="2358" w:type="dxa"/>
          </w:tcPr>
          <w:p w14:paraId="630DE899" w14:textId="670F0CDB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0043">
              <w:rPr>
                <w:rFonts w:ascii="TH SarabunPSK" w:hAnsi="TH SarabunPSK" w:cs="TH SarabunPSK"/>
                <w:sz w:val="26"/>
                <w:szCs w:val="26"/>
                <w:cs/>
              </w:rPr>
              <w:t>ศ.ดร.วศิน   ปัญญาวุธตระกูล</w:t>
            </w:r>
          </w:p>
        </w:tc>
        <w:tc>
          <w:tcPr>
            <w:tcW w:w="2320" w:type="dxa"/>
            <w:vAlign w:val="center"/>
          </w:tcPr>
          <w:p w14:paraId="37E1BA80" w14:textId="705AB63B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0043" w:rsidRPr="005A0043" w14:paraId="2CA9D3CE" w14:textId="77777777" w:rsidTr="007E4CF5">
        <w:trPr>
          <w:trHeight w:val="432"/>
          <w:jc w:val="center"/>
        </w:trPr>
        <w:tc>
          <w:tcPr>
            <w:tcW w:w="988" w:type="dxa"/>
            <w:vAlign w:val="center"/>
          </w:tcPr>
          <w:p w14:paraId="00B75839" w14:textId="3CB21D76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00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4448" w:type="dxa"/>
            <w:gridSpan w:val="7"/>
            <w:vAlign w:val="center"/>
          </w:tcPr>
          <w:p w14:paraId="006B3A57" w14:textId="30E3D1EB" w:rsidR="005A0043" w:rsidRPr="005A0043" w:rsidRDefault="005A0043" w:rsidP="005A004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00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สอบปลายภาค</w:t>
            </w:r>
          </w:p>
        </w:tc>
      </w:tr>
    </w:tbl>
    <w:p w14:paraId="53DE2EA3" w14:textId="77777777" w:rsidR="00644484" w:rsidRDefault="00644484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5605EAE" w14:textId="77777777" w:rsidR="00644484" w:rsidRPr="00644484" w:rsidRDefault="00644484" w:rsidP="00644484">
      <w:pPr>
        <w:rPr>
          <w:rFonts w:ascii="TH SarabunPSK" w:hAnsi="TH SarabunPSK" w:cs="TH SarabunPSK"/>
          <w:b/>
          <w:bCs/>
          <w:sz w:val="8"/>
          <w:szCs w:val="8"/>
        </w:rPr>
        <w:sectPr w:rsidR="00644484" w:rsidRPr="00644484" w:rsidSect="00644484"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</w:p>
    <w:p w14:paraId="30091401" w14:textId="0DB00945" w:rsidR="00822E18" w:rsidRPr="00042E1C" w:rsidRDefault="00822E18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339A2267" w14:textId="3CCFA3B8" w:rsidR="00B647B8" w:rsidRPr="00066D5D" w:rsidRDefault="00B647B8" w:rsidP="00B647B8">
      <w:pPr>
        <w:pStyle w:val="ListParagraph1"/>
        <w:tabs>
          <w:tab w:val="left" w:pos="284"/>
          <w:tab w:val="left" w:pos="1276"/>
          <w:tab w:val="left" w:pos="171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066D5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ตำราและเอกสารหลัก </w:t>
      </w:r>
    </w:p>
    <w:p w14:paraId="3B26A4D5" w14:textId="77777777" w:rsidR="00B647B8" w:rsidRDefault="00B647B8" w:rsidP="00B647B8">
      <w:pPr>
        <w:pStyle w:val="ListParagraph1"/>
        <w:tabs>
          <w:tab w:val="left" w:pos="284"/>
          <w:tab w:val="left" w:pos="1276"/>
          <w:tab w:val="left" w:pos="171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066D5D">
        <w:rPr>
          <w:rFonts w:ascii="TH SarabunPSK" w:hAnsi="TH SarabunPSK" w:cs="TH SarabunPSK" w:hint="cs"/>
          <w:sz w:val="28"/>
          <w:szCs w:val="28"/>
          <w:rtl/>
          <w:cs/>
        </w:rPr>
        <w:t xml:space="preserve">- </w:t>
      </w:r>
      <w:r w:rsidRPr="00066D5D">
        <w:rPr>
          <w:rFonts w:ascii="TH SarabunPSK" w:hAnsi="TH SarabunPSK" w:cs="TH SarabunPSK"/>
          <w:sz w:val="28"/>
          <w:szCs w:val="28"/>
          <w:cs/>
          <w:lang w:bidi="th-TH"/>
        </w:rPr>
        <w:t>เอกสารประกอบการสอนของผู้สอน</w:t>
      </w:r>
    </w:p>
    <w:p w14:paraId="548E49EE" w14:textId="77777777" w:rsidR="00B647B8" w:rsidRPr="00066D5D" w:rsidRDefault="00B647B8" w:rsidP="00B647B8">
      <w:pPr>
        <w:pStyle w:val="ListParagraph1"/>
        <w:ind w:left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 </w:t>
      </w:r>
      <w:r w:rsidRPr="00066D5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71B72565" w14:textId="77777777" w:rsidR="00B647B8" w:rsidRPr="00630C9D" w:rsidRDefault="00B647B8" w:rsidP="00B647B8">
      <w:pPr>
        <w:ind w:left="709" w:hanging="709"/>
        <w:rPr>
          <w:rFonts w:ascii="TH SarabunPSK" w:eastAsia="Calibri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 xml:space="preserve">กรมส่งเสริมอุตสาหกรรม. 2555. </w:t>
      </w:r>
      <w:r w:rsidRPr="00630C9D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วารสารอุตสาหกรรมสาร</w:t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 xml:space="preserve">. ปีที่ 54 ฉบับเดือนพฤศจิกายน </w:t>
      </w:r>
      <w:r w:rsidRPr="00630C9D">
        <w:rPr>
          <w:rFonts w:ascii="TH SarabunPSK" w:eastAsia="Calibri" w:hAnsi="TH SarabunPSK" w:cs="TH SarabunPSK"/>
          <w:color w:val="000000"/>
          <w:sz w:val="28"/>
          <w:cs/>
        </w:rPr>
        <w:t>–</w:t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 xml:space="preserve"> ธันวาคม 2555.</w:t>
      </w:r>
    </w:p>
    <w:p w14:paraId="1A229026" w14:textId="77777777" w:rsidR="00B647B8" w:rsidRPr="00630C9D" w:rsidRDefault="00B647B8" w:rsidP="00B647B8">
      <w:pPr>
        <w:ind w:left="709"/>
        <w:rPr>
          <w:rFonts w:ascii="TH SarabunPSK" w:eastAsia="Calibri" w:hAnsi="TH SarabunPSK" w:cs="TH SarabunPSK"/>
          <w:color w:val="000000"/>
          <w:sz w:val="28"/>
        </w:rPr>
      </w:pP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 xml:space="preserve">กระทรวงวัฒนธรรม. 2552. </w:t>
      </w:r>
      <w:r w:rsidRPr="00630C9D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แผนแม่บทวัฒนธรรมแห่งชาติ</w:t>
      </w:r>
      <w:r w:rsidRPr="00630C9D">
        <w:rPr>
          <w:rFonts w:ascii="TH SarabunPSK" w:eastAsia="Calibri" w:hAnsi="TH SarabunPSK" w:cs="TH SarabunPSK"/>
          <w:b/>
          <w:bCs/>
          <w:color w:val="000000"/>
          <w:sz w:val="28"/>
          <w:cs/>
        </w:rPr>
        <w:t xml:space="preserve"> </w:t>
      </w:r>
      <w:r w:rsidRPr="00630C9D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พ.ศ</w:t>
      </w:r>
      <w:r w:rsidRPr="00630C9D">
        <w:rPr>
          <w:rFonts w:ascii="TH SarabunPSK" w:eastAsia="Calibri" w:hAnsi="TH SarabunPSK" w:cs="TH SarabunPSK"/>
          <w:b/>
          <w:bCs/>
          <w:color w:val="000000"/>
          <w:sz w:val="28"/>
          <w:cs/>
        </w:rPr>
        <w:t xml:space="preserve">. </w:t>
      </w:r>
      <w:r w:rsidRPr="00630C9D">
        <w:rPr>
          <w:rFonts w:ascii="TH SarabunPSK" w:eastAsia="Calibri" w:hAnsi="TH SarabunPSK" w:cs="TH SarabunPSK"/>
          <w:b/>
          <w:bCs/>
          <w:color w:val="000000"/>
          <w:sz w:val="28"/>
        </w:rPr>
        <w:t>2550</w:t>
      </w:r>
      <w:r w:rsidRPr="00630C9D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-</w:t>
      </w:r>
      <w:r w:rsidRPr="00630C9D">
        <w:rPr>
          <w:rFonts w:ascii="TH SarabunPSK" w:eastAsia="Calibri" w:hAnsi="TH SarabunPSK" w:cs="TH SarabunPSK"/>
          <w:b/>
          <w:bCs/>
          <w:color w:val="000000"/>
          <w:sz w:val="28"/>
        </w:rPr>
        <w:t>2559</w:t>
      </w:r>
      <w:r w:rsidRPr="00630C9D">
        <w:rPr>
          <w:rFonts w:ascii="TH SarabunPSK" w:eastAsia="Calibri" w:hAnsi="TH SarabunPSK" w:cs="TH SarabunPSK"/>
          <w:color w:val="000000"/>
          <w:sz w:val="28"/>
          <w:cs/>
        </w:rPr>
        <w:t xml:space="preserve">. </w:t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>กรุงเทพฯ</w:t>
      </w:r>
      <w:r w:rsidRPr="00630C9D">
        <w:rPr>
          <w:rFonts w:ascii="TH SarabunPSK" w:eastAsia="Calibri" w:hAnsi="TH SarabunPSK" w:cs="TH SarabunPSK"/>
          <w:color w:val="000000"/>
          <w:sz w:val="28"/>
          <w:cs/>
        </w:rPr>
        <w:t>:</w:t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 xml:space="preserve"> สำนักนโยบายและยุทธศาสตร์ สำนักงานปลัดกระทรวงวัฒนธรรม.</w:t>
      </w:r>
    </w:p>
    <w:p w14:paraId="3B00D068" w14:textId="77777777" w:rsidR="00B647B8" w:rsidRPr="00630C9D" w:rsidRDefault="00B647B8" w:rsidP="00B647B8">
      <w:pPr>
        <w:ind w:left="709"/>
        <w:rPr>
          <w:rFonts w:ascii="TH SarabunPSK" w:eastAsia="Calibri" w:hAnsi="TH SarabunPSK" w:cs="TH SarabunPSK"/>
          <w:color w:val="000000"/>
          <w:sz w:val="28"/>
        </w:rPr>
      </w:pP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 xml:space="preserve">ทรงคุณ จันทรจร และคณะ. 2552. </w:t>
      </w:r>
      <w:r w:rsidRPr="00630C9D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คุณค่าอัตลักษณ์ศิลปวัฒนธรรมท้องถิ่นกับการนํามาประยุกต์เป็ นผลิตภัณฑ์ท้องถิ่นเพื่อเพิ่มมูลค่าทางเศรษฐกิจและการท่องเที่ยวเชิงวัฒนธรรมภาคตะวันออกเฉียงเหนือ ภาคกลาง และภาคใต้</w:t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>. มหาสารคาม</w:t>
      </w:r>
      <w:r w:rsidRPr="00630C9D">
        <w:rPr>
          <w:rFonts w:ascii="TH SarabunPSK" w:eastAsia="Calibri" w:hAnsi="TH SarabunPSK" w:cs="TH SarabunPSK"/>
          <w:color w:val="000000"/>
          <w:sz w:val="28"/>
          <w:cs/>
        </w:rPr>
        <w:t>:</w:t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Pr="00630C9D">
        <w:rPr>
          <w:rFonts w:ascii="TH SarabunPSK" w:eastAsia="Calibri" w:hAnsi="TH SarabunPSK" w:cs="TH SarabunPSK"/>
          <w:color w:val="000000"/>
          <w:sz w:val="28"/>
          <w:cs/>
        </w:rPr>
        <w:t>สถาบันวิจัยศิลปะและวัฒนธรรมอีสาน มหาวิทยาลัยมหาสารคาม</w:t>
      </w:r>
      <w:r w:rsidRPr="00630C9D">
        <w:rPr>
          <w:rFonts w:ascii="TH SarabunPSK" w:eastAsia="Calibri" w:hAnsi="TH SarabunPSK" w:cs="TH SarabunPSK" w:hint="cs"/>
          <w:color w:val="000000"/>
          <w:sz w:val="28"/>
          <w:cs/>
        </w:rPr>
        <w:t>.</w:t>
      </w:r>
    </w:p>
    <w:p w14:paraId="2947EE04" w14:textId="77777777" w:rsidR="00B647B8" w:rsidRPr="00630C9D" w:rsidRDefault="00B647B8" w:rsidP="00B647B8">
      <w:pPr>
        <w:ind w:left="709"/>
        <w:rPr>
          <w:rFonts w:ascii="TH SarabunPSK" w:eastAsia="Calibri" w:hAnsi="TH SarabunPSK" w:cs="TH SarabunPSK"/>
          <w:color w:val="000000"/>
          <w:sz w:val="28"/>
        </w:rPr>
      </w:pPr>
      <w:r w:rsidRPr="00630C9D">
        <w:rPr>
          <w:rFonts w:ascii="TH SarabunPSK" w:eastAsia="Calibri" w:hAnsi="TH SarabunPSK" w:cs="TH SarabunPSK"/>
          <w:color w:val="000000"/>
          <w:sz w:val="28"/>
          <w:cs/>
        </w:rPr>
        <w:t xml:space="preserve">กระทรวงวัฒนธรรม </w:t>
      </w:r>
      <w:r w:rsidR="00EA37FC">
        <w:fldChar w:fldCharType="begin"/>
      </w:r>
      <w:r w:rsidR="00EA37FC">
        <w:instrText xml:space="preserve"> HYPERLINK "http://www.m-culture.go.th/knowledge-wisdom-all.php?m_id=103" </w:instrText>
      </w:r>
      <w:r w:rsidR="00EA37FC">
        <w:fldChar w:fldCharType="separate"/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http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://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www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m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-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culture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go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proofErr w:type="spellStart"/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th</w:t>
      </w:r>
      <w:proofErr w:type="spellEnd"/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/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knowledge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-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wisdom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-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all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proofErr w:type="spellStart"/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php?m_id</w:t>
      </w:r>
      <w:proofErr w:type="spellEnd"/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=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103</w:t>
      </w:r>
      <w:r w:rsidR="00EA37FC">
        <w:rPr>
          <w:rFonts w:ascii="TH SarabunPSK" w:eastAsia="Calibri" w:hAnsi="TH SarabunPSK" w:cs="TH SarabunPSK"/>
          <w:color w:val="000000"/>
          <w:sz w:val="28"/>
          <w:u w:val="single"/>
        </w:rPr>
        <w:fldChar w:fldCharType="end"/>
      </w:r>
    </w:p>
    <w:p w14:paraId="4782C6D3" w14:textId="77777777" w:rsidR="00B647B8" w:rsidRPr="00630C9D" w:rsidRDefault="00B647B8" w:rsidP="00B647B8">
      <w:pPr>
        <w:ind w:left="709"/>
        <w:rPr>
          <w:rFonts w:ascii="TH SarabunPSK" w:eastAsia="Calibri" w:hAnsi="TH SarabunPSK" w:cs="TH SarabunPSK"/>
          <w:color w:val="000000"/>
          <w:sz w:val="28"/>
        </w:rPr>
      </w:pPr>
      <w:r w:rsidRPr="00630C9D">
        <w:rPr>
          <w:rFonts w:ascii="TH SarabunPSK" w:eastAsia="Calibri" w:hAnsi="TH SarabunPSK" w:cs="TH SarabunPSK"/>
          <w:color w:val="000000"/>
          <w:sz w:val="28"/>
          <w:cs/>
        </w:rPr>
        <w:t xml:space="preserve">กลุ่มงานภูมิปัญญาท้องถิ่น สำนักพัฒนาเกษตรกร กรมส่งเสริมการเกษตร. </w:t>
      </w:r>
      <w:r w:rsidR="00EA37FC">
        <w:fldChar w:fldCharType="begin"/>
      </w:r>
      <w:r w:rsidR="00EA37FC">
        <w:instrText xml:space="preserve"> HYPERLINK "http://tkagri.doae.go.th/indexhome.php" </w:instrText>
      </w:r>
      <w:r w:rsidR="00EA37FC">
        <w:fldChar w:fldCharType="separate"/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http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://</w:t>
      </w:r>
      <w:proofErr w:type="spellStart"/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tkagri</w:t>
      </w:r>
      <w:proofErr w:type="spellEnd"/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proofErr w:type="spellStart"/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doae</w:t>
      </w:r>
      <w:proofErr w:type="spellEnd"/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go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proofErr w:type="spellStart"/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th</w:t>
      </w:r>
      <w:proofErr w:type="spellEnd"/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/</w:t>
      </w:r>
      <w:proofErr w:type="spellStart"/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indexhome</w:t>
      </w:r>
      <w:proofErr w:type="spellEnd"/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php</w:t>
      </w:r>
      <w:r w:rsidR="00EA37FC">
        <w:rPr>
          <w:rFonts w:ascii="TH SarabunPSK" w:eastAsia="Calibri" w:hAnsi="TH SarabunPSK" w:cs="TH SarabunPSK"/>
          <w:color w:val="000000"/>
          <w:sz w:val="28"/>
          <w:u w:val="single"/>
        </w:rPr>
        <w:fldChar w:fldCharType="end"/>
      </w:r>
    </w:p>
    <w:p w14:paraId="7F126F68" w14:textId="3874D2EC" w:rsidR="00B647B8" w:rsidRPr="002A6785" w:rsidRDefault="00B647B8" w:rsidP="00FF5D1B">
      <w:pPr>
        <w:ind w:left="709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630C9D">
        <w:rPr>
          <w:rFonts w:ascii="TH SarabunPSK" w:eastAsia="Calibri" w:hAnsi="TH SarabunPSK" w:cs="TH SarabunPSK"/>
          <w:color w:val="000000"/>
          <w:sz w:val="28"/>
          <w:cs/>
        </w:rPr>
        <w:t xml:space="preserve">ศูนย์มานุษยวิทยาสิรินธร (องค์กรมหาชน) </w:t>
      </w:r>
      <w:r w:rsidR="00EA37FC">
        <w:fldChar w:fldCharType="begin"/>
      </w:r>
      <w:r w:rsidR="00EA37FC">
        <w:instrText xml:space="preserve"> HYPERLINK "http://www.sac.or.th/main/index.php" </w:instrText>
      </w:r>
      <w:r w:rsidR="00EA37FC">
        <w:fldChar w:fldCharType="separate"/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http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://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www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sac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or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proofErr w:type="spellStart"/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th</w:t>
      </w:r>
      <w:proofErr w:type="spellEnd"/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/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main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/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index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  <w:cs/>
        </w:rPr>
        <w:t>.</w:t>
      </w:r>
      <w:r w:rsidRPr="00630C9D">
        <w:rPr>
          <w:rFonts w:ascii="TH SarabunPSK" w:eastAsia="Calibri" w:hAnsi="TH SarabunPSK" w:cs="TH SarabunPSK"/>
          <w:color w:val="000000"/>
          <w:sz w:val="28"/>
          <w:u w:val="single"/>
        </w:rPr>
        <w:t>php</w:t>
      </w:r>
      <w:r w:rsidR="00EA37FC">
        <w:rPr>
          <w:rFonts w:ascii="TH SarabunPSK" w:eastAsia="Calibri" w:hAnsi="TH SarabunPSK" w:cs="TH SarabunPSK"/>
          <w:color w:val="000000"/>
          <w:sz w:val="28"/>
          <w:u w:val="single"/>
        </w:rPr>
        <w:fldChar w:fldCharType="end"/>
      </w:r>
    </w:p>
    <w:p w14:paraId="0148D20F" w14:textId="6DA76FC5" w:rsidR="00B647B8" w:rsidRDefault="00B647B8" w:rsidP="00B647B8">
      <w:pPr>
        <w:rPr>
          <w:rFonts w:ascii="TH SarabunPSK" w:hAnsi="TH SarabunPSK" w:cs="TH SarabunPSK"/>
          <w:b/>
          <w:bCs/>
          <w:sz w:val="28"/>
        </w:rPr>
      </w:pPr>
    </w:p>
    <w:p w14:paraId="1B695279" w14:textId="77777777" w:rsidR="00822E18" w:rsidRPr="00B647B8" w:rsidRDefault="00822E18" w:rsidP="007A3BB1">
      <w:pPr>
        <w:spacing w:after="0" w:line="276" w:lineRule="auto"/>
      </w:pPr>
    </w:p>
    <w:p w14:paraId="20394136" w14:textId="2DE0B585" w:rsidR="002173A8" w:rsidRDefault="002173A8">
      <w:pPr>
        <w:rPr>
          <w:rFonts w:asciiTheme="majorHAnsi" w:hAnsiTheme="majorHAnsi" w:cstheme="majorHAnsi"/>
          <w:b/>
          <w:bCs/>
          <w:sz w:val="36"/>
          <w:szCs w:val="36"/>
          <w:cs/>
        </w:rPr>
      </w:pPr>
      <w:r>
        <w:rPr>
          <w:rFonts w:asciiTheme="majorHAnsi" w:hAnsiTheme="majorHAnsi" w:cstheme="majorHAnsi"/>
          <w:b/>
          <w:bCs/>
          <w:sz w:val="36"/>
          <w:szCs w:val="36"/>
          <w:cs/>
        </w:rPr>
        <w:br w:type="page"/>
      </w:r>
    </w:p>
    <w:p w14:paraId="1AFFDFC0" w14:textId="77777777" w:rsidR="00644484" w:rsidRDefault="00644484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  <w:sectPr w:rsidR="00644484" w:rsidSect="00644484">
          <w:pgSz w:w="11906" w:h="16838"/>
          <w:pgMar w:top="1134" w:right="992" w:bottom="1134" w:left="1134" w:header="709" w:footer="709" w:gutter="0"/>
          <w:cols w:space="708"/>
          <w:titlePg/>
          <w:docGrid w:linePitch="360"/>
        </w:sectPr>
      </w:pPr>
    </w:p>
    <w:p w14:paraId="59EB1F00" w14:textId="18F4C2C6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2173A8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12AB7F" w14:textId="77777777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p w14:paraId="1863F6BA" w14:textId="1BDD8817" w:rsidR="00115B7A" w:rsidRPr="00937DE2" w:rsidRDefault="00115B7A" w:rsidP="00762AE6">
      <w:pPr>
        <w:spacing w:after="0"/>
        <w:ind w:left="284" w:hanging="284"/>
        <w:rPr>
          <w:rFonts w:asciiTheme="majorHAnsi" w:hAnsiTheme="majorHAnsi" w:cstheme="majorHAnsi"/>
          <w:b/>
          <w:bCs/>
          <w:color w:val="FF0000"/>
          <w:sz w:val="32"/>
          <w:szCs w:val="32"/>
          <w:cs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253"/>
        <w:gridCol w:w="1571"/>
        <w:gridCol w:w="2398"/>
      </w:tblGrid>
      <w:tr w:rsidR="00042E1C" w:rsidRPr="00042E1C" w14:paraId="1FA995A8" w14:textId="77777777" w:rsidTr="00937DE2">
        <w:trPr>
          <w:trHeight w:val="20"/>
          <w:tblHeader/>
        </w:trPr>
        <w:tc>
          <w:tcPr>
            <w:tcW w:w="1006" w:type="dxa"/>
            <w:shd w:val="clear" w:color="auto" w:fill="D9D9D9"/>
            <w:vAlign w:val="center"/>
          </w:tcPr>
          <w:p w14:paraId="580E0638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CLO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2D118044" w14:textId="47070E69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วิธีการประเมินผลผู้เรียน</w:t>
            </w:r>
          </w:p>
          <w:p w14:paraId="29290B7A" w14:textId="68B76AC3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Assessment Methods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26AA06DD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สัปดาห์ที่ประเมิน</w:t>
            </w:r>
          </w:p>
          <w:p w14:paraId="63D600F5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Week</w:t>
            </w:r>
          </w:p>
        </w:tc>
        <w:tc>
          <w:tcPr>
            <w:tcW w:w="2398" w:type="dxa"/>
            <w:shd w:val="clear" w:color="auto" w:fill="D9D9D9"/>
            <w:vAlign w:val="center"/>
          </w:tcPr>
          <w:p w14:paraId="23EFAB72" w14:textId="6D36493C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สัดส่วนของการประเมินผล</w:t>
            </w:r>
          </w:p>
          <w:p w14:paraId="3C90F23B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Weight</w:t>
            </w:r>
          </w:p>
        </w:tc>
      </w:tr>
      <w:tr w:rsidR="00042E1C" w:rsidRPr="00042E1C" w14:paraId="252CDAEB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7DF07CD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23B1F09" w14:textId="6D6FD64F" w:rsidR="00822E18" w:rsidRPr="00042E1C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การเข้าชั้นเรียน</w:t>
            </w:r>
          </w:p>
          <w:p w14:paraId="5BCCEC05" w14:textId="77777777" w:rsidR="00822E18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การมีส่วนร่วมในชั้นเรียน</w:t>
            </w:r>
          </w:p>
          <w:p w14:paraId="412274C3" w14:textId="3A138616" w:rsidR="0023375F" w:rsidRPr="00042E1C" w:rsidRDefault="0023375F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สมุด</w:t>
            </w:r>
          </w:p>
        </w:tc>
        <w:tc>
          <w:tcPr>
            <w:tcW w:w="1571" w:type="dxa"/>
            <w:shd w:val="clear" w:color="auto" w:fill="auto"/>
          </w:tcPr>
          <w:p w14:paraId="61E6242B" w14:textId="4076C10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1-1</w:t>
            </w:r>
            <w:r w:rsidR="0023375F">
              <w:rPr>
                <w:rFonts w:asciiTheme="majorHAnsi" w:hAnsiTheme="majorHAnsi" w:cstheme="majorHAnsi" w:hint="cs"/>
                <w:sz w:val="28"/>
                <w:cs/>
              </w:rPr>
              <w:t>5</w:t>
            </w:r>
          </w:p>
        </w:tc>
        <w:tc>
          <w:tcPr>
            <w:tcW w:w="2398" w:type="dxa"/>
            <w:shd w:val="clear" w:color="auto" w:fill="auto"/>
          </w:tcPr>
          <w:p w14:paraId="75D5C67F" w14:textId="1627432F" w:rsidR="00822E18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10</w:t>
            </w:r>
            <w:r>
              <w:rPr>
                <w:rFonts w:asciiTheme="majorHAnsi" w:hAnsiTheme="majorHAnsi" w:cstheme="majorHAnsi"/>
                <w:sz w:val="28"/>
              </w:rPr>
              <w:t>%</w:t>
            </w:r>
          </w:p>
        </w:tc>
      </w:tr>
      <w:tr w:rsidR="00042E1C" w:rsidRPr="00042E1C" w14:paraId="5773172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4D728AF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D40AE13" w14:textId="77777777" w:rsidR="00822E18" w:rsidRPr="00042E1C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[รายงานการค้นคว้า/</w:t>
            </w:r>
            <w:r w:rsidRPr="00042E1C">
              <w:rPr>
                <w:rFonts w:asciiTheme="majorHAnsi" w:hAnsiTheme="majorHAnsi" w:cstheme="majorHAnsi"/>
                <w:sz w:val="28"/>
              </w:rPr>
              <w:t xml:space="preserve">Term paper] </w:t>
            </w:r>
          </w:p>
        </w:tc>
        <w:tc>
          <w:tcPr>
            <w:tcW w:w="1571" w:type="dxa"/>
            <w:shd w:val="clear" w:color="auto" w:fill="auto"/>
          </w:tcPr>
          <w:p w14:paraId="0562C2FB" w14:textId="0219D4F6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</w:t>
            </w:r>
            <w:r w:rsidR="0023375F">
              <w:rPr>
                <w:rFonts w:asciiTheme="majorHAnsi" w:hAnsiTheme="majorHAnsi" w:cstheme="majorHAnsi" w:hint="cs"/>
                <w:sz w:val="28"/>
                <w:cs/>
              </w:rPr>
              <w:t>6</w:t>
            </w:r>
          </w:p>
        </w:tc>
        <w:tc>
          <w:tcPr>
            <w:tcW w:w="2398" w:type="dxa"/>
            <w:shd w:val="clear" w:color="auto" w:fill="auto"/>
          </w:tcPr>
          <w:p w14:paraId="38DED3E0" w14:textId="3AE6F951" w:rsidR="00822E18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</w:t>
            </w:r>
            <w:r w:rsidR="00822E18" w:rsidRPr="00042E1C">
              <w:rPr>
                <w:rFonts w:asciiTheme="majorHAnsi" w:hAnsiTheme="majorHAnsi" w:cstheme="majorHAnsi"/>
                <w:sz w:val="28"/>
              </w:rPr>
              <w:t>0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23375F" w:rsidRPr="00042E1C" w14:paraId="134E0B1F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55C05171" w14:textId="11C2FC54" w:rsidR="0023375F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E01427A" w14:textId="702F2E25" w:rsidR="0023375F" w:rsidRPr="00042E1C" w:rsidRDefault="0023375F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ทำโครง</w:t>
            </w:r>
            <w:r w:rsidR="00762AE6">
              <w:rPr>
                <w:rFonts w:asciiTheme="majorHAnsi" w:hAnsiTheme="majorHAnsi" w:cstheme="majorHAnsi" w:hint="cs"/>
                <w:sz w:val="28"/>
                <w:cs/>
              </w:rPr>
              <w:t>งาน</w:t>
            </w:r>
          </w:p>
        </w:tc>
        <w:tc>
          <w:tcPr>
            <w:tcW w:w="1571" w:type="dxa"/>
            <w:shd w:val="clear" w:color="auto" w:fill="auto"/>
          </w:tcPr>
          <w:p w14:paraId="216027C7" w14:textId="6C3E76F7" w:rsidR="0023375F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16</w:t>
            </w:r>
          </w:p>
        </w:tc>
        <w:tc>
          <w:tcPr>
            <w:tcW w:w="2398" w:type="dxa"/>
            <w:shd w:val="clear" w:color="auto" w:fill="auto"/>
          </w:tcPr>
          <w:p w14:paraId="00E2AE86" w14:textId="7455AEFE" w:rsidR="0023375F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10</w:t>
            </w:r>
            <w:r>
              <w:rPr>
                <w:rFonts w:asciiTheme="majorHAnsi" w:hAnsiTheme="majorHAnsi" w:cstheme="majorHAnsi"/>
                <w:sz w:val="28"/>
              </w:rPr>
              <w:t>%</w:t>
            </w:r>
          </w:p>
        </w:tc>
      </w:tr>
      <w:tr w:rsidR="00042E1C" w:rsidRPr="00042E1C" w14:paraId="7D1497B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3E155A04" w14:textId="00223CDF" w:rsidR="00822E18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Theme="majorHAnsi" w:hAnsiTheme="majorHAnsi" w:cstheme="majorHAnsi"/>
                <w:sz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42B1136" w14:textId="77777777" w:rsidR="00822E18" w:rsidRPr="00042E1C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สอบกลางภาค</w:t>
            </w:r>
            <w:r w:rsidRPr="00042E1C">
              <w:rPr>
                <w:rFonts w:asciiTheme="majorHAnsi" w:hAnsiTheme="majorHAnsi" w:cstheme="majorHAnsi"/>
                <w:sz w:val="28"/>
              </w:rPr>
              <w:t>/mid-term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571" w:type="dxa"/>
            <w:shd w:val="clear" w:color="auto" w:fill="auto"/>
          </w:tcPr>
          <w:p w14:paraId="13402295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8</w:t>
            </w:r>
          </w:p>
        </w:tc>
        <w:tc>
          <w:tcPr>
            <w:tcW w:w="2398" w:type="dxa"/>
            <w:shd w:val="clear" w:color="auto" w:fill="auto"/>
          </w:tcPr>
          <w:p w14:paraId="1E7B5911" w14:textId="1D621843" w:rsidR="00822E18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35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52C33EFA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1A0D770A" w14:textId="772CEE68" w:rsidR="00822E18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19C8497" w14:textId="77777777" w:rsidR="00822E18" w:rsidRPr="00042E1C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[สอบปลายภาค</w:t>
            </w:r>
            <w:r w:rsidRPr="00042E1C">
              <w:rPr>
                <w:rFonts w:asciiTheme="majorHAnsi" w:hAnsiTheme="majorHAnsi" w:cstheme="majorHAnsi"/>
                <w:sz w:val="28"/>
              </w:rPr>
              <w:t>/final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571" w:type="dxa"/>
            <w:shd w:val="clear" w:color="auto" w:fill="auto"/>
          </w:tcPr>
          <w:p w14:paraId="3C97530C" w14:textId="39089B49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</w:t>
            </w:r>
            <w:r w:rsidR="0023375F">
              <w:rPr>
                <w:rFonts w:asciiTheme="majorHAnsi" w:hAnsiTheme="majorHAnsi" w:cstheme="majorHAnsi"/>
                <w:sz w:val="28"/>
              </w:rPr>
              <w:t>7</w:t>
            </w:r>
          </w:p>
        </w:tc>
        <w:tc>
          <w:tcPr>
            <w:tcW w:w="2398" w:type="dxa"/>
            <w:shd w:val="clear" w:color="auto" w:fill="auto"/>
          </w:tcPr>
          <w:p w14:paraId="1459C40F" w14:textId="328053D3" w:rsidR="00822E18" w:rsidRPr="00042E1C" w:rsidRDefault="0023375F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35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822E18" w:rsidRPr="00042E1C" w14:paraId="36ECEF62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2753DA42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6E8DCDC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71" w:type="dxa"/>
            <w:shd w:val="clear" w:color="auto" w:fill="auto"/>
          </w:tcPr>
          <w:p w14:paraId="3E6DB751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2398" w:type="dxa"/>
            <w:shd w:val="clear" w:color="auto" w:fill="auto"/>
          </w:tcPr>
          <w:p w14:paraId="121E7EA3" w14:textId="4C8BD45C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100%</w:t>
            </w:r>
          </w:p>
        </w:tc>
      </w:tr>
    </w:tbl>
    <w:p w14:paraId="3AA856F9" w14:textId="641EFD54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100F7302" w14:textId="5E3E6CB7" w:rsidR="00044EAE" w:rsidRPr="00762AE6" w:rsidRDefault="00822E18" w:rsidP="00762AE6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937DE2" w14:paraId="0B9AA27F" w14:textId="77777777" w:rsidTr="00937DE2">
        <w:trPr>
          <w:cantSplit/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937DE2" w14:paraId="32F8D6E4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F9E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40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80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</w:tr>
      <w:tr w:rsidR="00042E1C" w:rsidRPr="00937DE2" w14:paraId="78FEDAD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F73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15A" w14:textId="1B1F24C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79</w:t>
            </w:r>
          </w:p>
        </w:tc>
      </w:tr>
      <w:tr w:rsidR="00042E1C" w:rsidRPr="00937DE2" w14:paraId="538D643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2838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C82" w14:textId="1777B30A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74</w:t>
            </w:r>
          </w:p>
        </w:tc>
      </w:tr>
      <w:tr w:rsidR="00042E1C" w:rsidRPr="00937DE2" w14:paraId="4A96B82E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E3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EF2" w14:textId="63897A5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69</w:t>
            </w:r>
          </w:p>
        </w:tc>
      </w:tr>
      <w:tr w:rsidR="00042E1C" w:rsidRPr="00937DE2" w14:paraId="76EDDBC0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46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4A4" w14:textId="23C5470D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64</w:t>
            </w:r>
          </w:p>
        </w:tc>
      </w:tr>
      <w:tr w:rsidR="00042E1C" w:rsidRPr="00937DE2" w14:paraId="620E2D1F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7A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D30" w14:textId="55372B3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59</w:t>
            </w:r>
          </w:p>
        </w:tc>
      </w:tr>
      <w:tr w:rsidR="00042E1C" w:rsidRPr="00937DE2" w14:paraId="05343A56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16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368" w14:textId="370AF16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54</w:t>
            </w:r>
          </w:p>
        </w:tc>
      </w:tr>
      <w:tr w:rsidR="00822E18" w:rsidRPr="00937DE2" w14:paraId="53887373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8A5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CA6" w14:textId="358E5FB6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49</w:t>
            </w:r>
          </w:p>
        </w:tc>
      </w:tr>
    </w:tbl>
    <w:p w14:paraId="34C1F6FE" w14:textId="4D2003EB" w:rsidR="00822E18" w:rsidRPr="00042E1C" w:rsidRDefault="00822E18" w:rsidP="007A3BB1">
      <w:pPr>
        <w:spacing w:after="0" w:line="276" w:lineRule="auto"/>
      </w:pPr>
    </w:p>
    <w:p w14:paraId="102D3D8D" w14:textId="609CF7AD" w:rsidR="00822E18" w:rsidRPr="002173A8" w:rsidRDefault="00822E18" w:rsidP="007A3BB1">
      <w:pPr>
        <w:spacing w:after="0" w:line="276" w:lineRule="auto"/>
        <w:rPr>
          <w:sz w:val="16"/>
          <w:szCs w:val="20"/>
        </w:rPr>
      </w:pPr>
    </w:p>
    <w:p w14:paraId="00D6A129" w14:textId="44F1584B" w:rsidR="00937DE2" w:rsidRDefault="00937DE2" w:rsidP="007A3BB1">
      <w:pPr>
        <w:spacing w:after="0" w:line="276" w:lineRule="auto"/>
      </w:pPr>
    </w:p>
    <w:p w14:paraId="79D50A23" w14:textId="77777777" w:rsidR="00937DE2" w:rsidRPr="00042E1C" w:rsidRDefault="00937DE2" w:rsidP="007A3BB1">
      <w:pPr>
        <w:spacing w:after="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37DE2" w:rsidRPr="00042E1C" w14:paraId="02451F95" w14:textId="77777777" w:rsidTr="002173A8">
        <w:trPr>
          <w:jc w:val="center"/>
        </w:trPr>
        <w:tc>
          <w:tcPr>
            <w:tcW w:w="7938" w:type="dxa"/>
          </w:tcPr>
          <w:p w14:paraId="329F0471" w14:textId="28BD75D9" w:rsidR="00937DE2" w:rsidRPr="00042E1C" w:rsidRDefault="00937DE2" w:rsidP="002173A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37DE2" w:rsidRPr="00042E1C" w14:paraId="5379E44D" w14:textId="77777777" w:rsidTr="002173A8">
        <w:trPr>
          <w:trHeight w:val="624"/>
          <w:jc w:val="center"/>
        </w:trPr>
        <w:tc>
          <w:tcPr>
            <w:tcW w:w="7938" w:type="dxa"/>
            <w:vAlign w:val="bottom"/>
          </w:tcPr>
          <w:p w14:paraId="30D93A59" w14:textId="48644993" w:rsidR="00937DE2" w:rsidRPr="00042E1C" w:rsidRDefault="00FF5D1B" w:rsidP="002173A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D29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264" behindDoc="1" locked="0" layoutInCell="1" allowOverlap="1" wp14:anchorId="1E345904" wp14:editId="3A46A58D">
                  <wp:simplePos x="0" y="0"/>
                  <wp:positionH relativeFrom="margin">
                    <wp:posOffset>1413510</wp:posOffset>
                  </wp:positionH>
                  <wp:positionV relativeFrom="paragraph">
                    <wp:posOffset>-586740</wp:posOffset>
                  </wp:positionV>
                  <wp:extent cx="1760220" cy="554990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5D1B">
              <w:rPr>
                <w:rFonts w:ascii="TH SarabunPSK" w:hAnsi="TH SarabunPSK" w:cs="TH SarabunPSK"/>
                <w:sz w:val="32"/>
                <w:szCs w:val="32"/>
                <w:cs/>
              </w:rPr>
              <w:t>รศ.ดร.วศิน ปัญญาวุธตระกูล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(ชื่อ</w:t>
            </w:r>
            <w:r w:rsidR="00937DE2"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</w:p>
        </w:tc>
      </w:tr>
      <w:tr w:rsidR="00937DE2" w:rsidRPr="00042E1C" w14:paraId="627BA625" w14:textId="77777777" w:rsidTr="00937DE2">
        <w:trPr>
          <w:jc w:val="center"/>
        </w:trPr>
        <w:tc>
          <w:tcPr>
            <w:tcW w:w="7938" w:type="dxa"/>
          </w:tcPr>
          <w:p w14:paraId="37B9019A" w14:textId="0EEBDC37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/Instructor or Course Co-Ordinator)</w:t>
            </w:r>
          </w:p>
        </w:tc>
      </w:tr>
      <w:tr w:rsidR="00937DE2" w:rsidRPr="00042E1C" w14:paraId="56E8D696" w14:textId="77777777" w:rsidTr="00937DE2">
        <w:trPr>
          <w:jc w:val="center"/>
        </w:trPr>
        <w:tc>
          <w:tcPr>
            <w:tcW w:w="7938" w:type="dxa"/>
          </w:tcPr>
          <w:p w14:paraId="3CA1C916" w14:textId="3A0059A9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Date of Report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F5D1B">
              <w:rPr>
                <w:rFonts w:ascii="TH SarabunPSK" w:hAnsi="TH SarabunPSK" w:cs="TH SarabunPSK" w:hint="cs"/>
                <w:sz w:val="32"/>
                <w:szCs w:val="32"/>
                <w:cs/>
              </w:rPr>
              <w:t>1 พ.ค. 2567</w:t>
            </w:r>
          </w:p>
        </w:tc>
      </w:tr>
    </w:tbl>
    <w:p w14:paraId="1A73DFC2" w14:textId="31FA891B" w:rsidR="00263C9E" w:rsidRPr="002173A8" w:rsidRDefault="00263C9E" w:rsidP="002173A8">
      <w:pPr>
        <w:rPr>
          <w:rFonts w:asciiTheme="minorBidi" w:hAnsiTheme="minorBidi"/>
          <w:b/>
          <w:bCs/>
          <w:sz w:val="18"/>
          <w:szCs w:val="22"/>
          <w:cs/>
        </w:rPr>
      </w:pPr>
    </w:p>
    <w:sectPr w:rsidR="00263C9E" w:rsidRPr="002173A8" w:rsidSect="00644484"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DDC4D" w14:textId="77777777" w:rsidR="00EA37FC" w:rsidRDefault="00EA37FC" w:rsidP="007A3BB1">
      <w:pPr>
        <w:spacing w:after="0" w:line="240" w:lineRule="auto"/>
      </w:pPr>
      <w:r>
        <w:separator/>
      </w:r>
    </w:p>
  </w:endnote>
  <w:endnote w:type="continuationSeparator" w:id="0">
    <w:p w14:paraId="476EFBD1" w14:textId="77777777" w:rsidR="00EA37FC" w:rsidRDefault="00EA37FC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4828" w14:textId="77777777" w:rsidR="00EA37FC" w:rsidRDefault="00EA37FC" w:rsidP="007A3BB1">
      <w:pPr>
        <w:spacing w:after="0" w:line="240" w:lineRule="auto"/>
      </w:pPr>
      <w:r>
        <w:separator/>
      </w:r>
    </w:p>
  </w:footnote>
  <w:footnote w:type="continuationSeparator" w:id="0">
    <w:p w14:paraId="74A08386" w14:textId="77777777" w:rsidR="00EA37FC" w:rsidRDefault="00EA37FC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D36EF8" w:rsidRDefault="00263C9E">
        <w:pPr>
          <w:pStyle w:val="Header"/>
          <w:jc w:val="center"/>
          <w:rPr>
            <w:sz w:val="28"/>
            <w:szCs w:val="36"/>
          </w:rPr>
        </w:pPr>
        <w:r w:rsidRPr="00D36EF8">
          <w:rPr>
            <w:sz w:val="32"/>
            <w:szCs w:val="40"/>
          </w:rPr>
          <w:fldChar w:fldCharType="begin"/>
        </w:r>
        <w:r w:rsidRPr="00D36EF8">
          <w:rPr>
            <w:sz w:val="32"/>
            <w:szCs w:val="40"/>
          </w:rPr>
          <w:instrText xml:space="preserve"> PAGE   \* MERGEFORMAT </w:instrText>
        </w:r>
        <w:r w:rsidRPr="00D36EF8">
          <w:rPr>
            <w:sz w:val="32"/>
            <w:szCs w:val="40"/>
          </w:rPr>
          <w:fldChar w:fldCharType="separate"/>
        </w:r>
        <w:r w:rsidRPr="00D36EF8">
          <w:rPr>
            <w:noProof/>
            <w:sz w:val="32"/>
            <w:szCs w:val="40"/>
          </w:rPr>
          <w:t>2</w:t>
        </w:r>
        <w:r w:rsidRPr="00D36EF8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04E"/>
    <w:multiLevelType w:val="hybridMultilevel"/>
    <w:tmpl w:val="28F211E4"/>
    <w:lvl w:ilvl="0" w:tplc="D00C1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58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8F6C9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E3A2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A07C3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846C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7346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2FA09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0D9C9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" w15:restartNumberingAfterBreak="0">
    <w:nsid w:val="0D3B3B21"/>
    <w:multiLevelType w:val="hybridMultilevel"/>
    <w:tmpl w:val="3A08D2AE"/>
    <w:lvl w:ilvl="0" w:tplc="09508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AAB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A37441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7C16E3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6A826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DEAC0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2F2C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83E8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C354E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2" w15:restartNumberingAfterBreak="0">
    <w:nsid w:val="18121A1C"/>
    <w:multiLevelType w:val="hybridMultilevel"/>
    <w:tmpl w:val="CBBC7574"/>
    <w:lvl w:ilvl="0" w:tplc="584A9352">
      <w:start w:val="1"/>
      <w:numFmt w:val="bullet"/>
      <w:lvlText w:val="¨"/>
      <w:lvlJc w:val="left"/>
      <w:pPr>
        <w:ind w:left="1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163C6"/>
    <w:multiLevelType w:val="hybridMultilevel"/>
    <w:tmpl w:val="BD560884"/>
    <w:lvl w:ilvl="0" w:tplc="F40C2A4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A1795"/>
    <w:multiLevelType w:val="hybridMultilevel"/>
    <w:tmpl w:val="B1C4443C"/>
    <w:lvl w:ilvl="0" w:tplc="0F4AF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D7EE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A4C0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436CF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1AA8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A8344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CD70D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698C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11BEF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6" w15:restartNumberingAfterBreak="0">
    <w:nsid w:val="28184E8F"/>
    <w:multiLevelType w:val="hybridMultilevel"/>
    <w:tmpl w:val="F5AECC8E"/>
    <w:lvl w:ilvl="0" w:tplc="E7809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E18C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BB727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DC484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3D927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17686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4AAAB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A894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9AC7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7" w15:restartNumberingAfterBreak="0">
    <w:nsid w:val="29F30272"/>
    <w:multiLevelType w:val="hybridMultilevel"/>
    <w:tmpl w:val="5CBCEE5E"/>
    <w:lvl w:ilvl="0" w:tplc="22A2F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20F68"/>
    <w:multiLevelType w:val="hybridMultilevel"/>
    <w:tmpl w:val="6AAA5E96"/>
    <w:lvl w:ilvl="0" w:tplc="383A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5D286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C44A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C91A7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DE54C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C0645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9A28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71B48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CD81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0" w15:restartNumberingAfterBreak="0">
    <w:nsid w:val="4E0A0F1C"/>
    <w:multiLevelType w:val="hybridMultilevel"/>
    <w:tmpl w:val="8DEC2F32"/>
    <w:lvl w:ilvl="0" w:tplc="E880F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AA10B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4AB6A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CB2AA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97566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5FC0A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3C40D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71229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1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560D1"/>
    <w:multiLevelType w:val="hybridMultilevel"/>
    <w:tmpl w:val="E1C87434"/>
    <w:lvl w:ilvl="0" w:tplc="545CD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FD67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6EAC43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2AB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EEE6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BDE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32CA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DA47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FD647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3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23A2C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69C4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8"/>
  </w:num>
  <w:num w:numId="15">
    <w:abstractNumId w:val="16"/>
  </w:num>
  <w:num w:numId="16">
    <w:abstractNumId w:val="3"/>
  </w:num>
  <w:num w:numId="17">
    <w:abstractNumId w:val="15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9394C"/>
    <w:rsid w:val="00115B7A"/>
    <w:rsid w:val="001A7BC4"/>
    <w:rsid w:val="002173A8"/>
    <w:rsid w:val="0023375F"/>
    <w:rsid w:val="00234B77"/>
    <w:rsid w:val="002553EE"/>
    <w:rsid w:val="00263C9E"/>
    <w:rsid w:val="002823C8"/>
    <w:rsid w:val="002930E5"/>
    <w:rsid w:val="004067D2"/>
    <w:rsid w:val="0042194D"/>
    <w:rsid w:val="004A32B4"/>
    <w:rsid w:val="005069FE"/>
    <w:rsid w:val="00532888"/>
    <w:rsid w:val="005A0043"/>
    <w:rsid w:val="005D7E22"/>
    <w:rsid w:val="00644484"/>
    <w:rsid w:val="00662738"/>
    <w:rsid w:val="00697E02"/>
    <w:rsid w:val="006E5928"/>
    <w:rsid w:val="00707E6E"/>
    <w:rsid w:val="00733857"/>
    <w:rsid w:val="00753EAF"/>
    <w:rsid w:val="00762AE6"/>
    <w:rsid w:val="007A3BB1"/>
    <w:rsid w:val="007D6F78"/>
    <w:rsid w:val="0081422E"/>
    <w:rsid w:val="00822E18"/>
    <w:rsid w:val="008455C0"/>
    <w:rsid w:val="008C1D0C"/>
    <w:rsid w:val="008C4791"/>
    <w:rsid w:val="00914B8C"/>
    <w:rsid w:val="00937DE2"/>
    <w:rsid w:val="00A326D4"/>
    <w:rsid w:val="00A574FD"/>
    <w:rsid w:val="00AF609D"/>
    <w:rsid w:val="00B33968"/>
    <w:rsid w:val="00B647B8"/>
    <w:rsid w:val="00B90380"/>
    <w:rsid w:val="00D2108D"/>
    <w:rsid w:val="00D36EF8"/>
    <w:rsid w:val="00DA0D29"/>
    <w:rsid w:val="00DB286A"/>
    <w:rsid w:val="00EA37FC"/>
    <w:rsid w:val="00EB15BD"/>
    <w:rsid w:val="00EC2BAB"/>
    <w:rsid w:val="00EE542E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8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A"/>
    <w:rPr>
      <w:rFonts w:ascii="Segoe UI" w:hAnsi="Segoe UI" w:cs="Angsana New"/>
      <w:sz w:val="18"/>
      <w:szCs w:val="22"/>
    </w:rPr>
  </w:style>
  <w:style w:type="paragraph" w:customStyle="1" w:styleId="ListParagraph1">
    <w:name w:val="List Paragraph1"/>
    <w:basedOn w:val="Normal"/>
    <w:qFormat/>
    <w:rsid w:val="00B647B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20" ma:contentTypeDescription="สร้างเอกสารใหม่" ma:contentTypeScope="" ma:versionID="32fdcb89b1c5b253821420b985177cf8">
  <xsd:schema xmlns:xsd="http://www.w3.org/2001/XMLSchema" xmlns:xs="http://www.w3.org/2001/XMLSchema" xmlns:p="http://schemas.microsoft.com/office/2006/metadata/properties" xmlns:ns3="b72d0145-2bd2-4615-9872-01fdd7988a25" xmlns:ns4="6b96e3c5-8b6b-43d7-95b1-520998b8cd85" targetNamespace="http://schemas.microsoft.com/office/2006/metadata/properties" ma:root="true" ma:fieldsID="d808a77979d1056341e0f19141362769" ns3:_="" ns4:_="">
    <xsd:import namespace="b72d0145-2bd2-4615-9872-01fdd7988a25"/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แชร์ครั้งล่าสุดโดยผู้ใช้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แชร์ครั้งล่าสุดตามเวลา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6b96e3c5-8b6b-43d7-95b1-520998b8cd85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A88C7-7258-4314-98C5-42A73673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0145-2bd2-4615-9872-01fdd7988a25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1677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Nitradee Yayod</dc:creator>
  <cp:keywords/>
  <dc:description/>
  <cp:lastModifiedBy>tanida munkong</cp:lastModifiedBy>
  <cp:revision>2</cp:revision>
  <cp:lastPrinted>2024-07-03T08:09:00Z</cp:lastPrinted>
  <dcterms:created xsi:type="dcterms:W3CDTF">2024-07-03T08:10:00Z</dcterms:created>
  <dcterms:modified xsi:type="dcterms:W3CDTF">2024-07-03T08:10:00Z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